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意见建议反馈表</w:t>
      </w:r>
    </w:p>
    <w:tbl>
      <w:tblPr>
        <w:tblStyle w:val="5"/>
        <w:tblpPr w:leftFromText="180" w:rightFromText="180" w:vertAnchor="text" w:horzAnchor="page" w:tblpX="1786" w:tblpY="534"/>
        <w:tblOverlap w:val="never"/>
        <w:tblW w:w="9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677"/>
        <w:gridCol w:w="1818"/>
        <w:gridCol w:w="1818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(加盖公章)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注册资金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    真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ind w:firstLine="480" w:firstLineChars="20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□生产型     □销售型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填写该表格，于公示期内以电子邮件形式递交我方。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公示目的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通过公示，征求有关投标人资格条件、技术参数、商务要求、采购方式等意见和建议，为合理编制《招标文件》提供第一手资料，为顺利实施采购、促进公平公正、确保采购质量、提高采购效益打下基础。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9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方正小标宋简体" w:hAnsi="Times New Roman" w:eastAsia="方正小标宋简体" w:cs="Times New Roman"/>
                <w:sz w:val="30"/>
                <w:szCs w:val="30"/>
              </w:rPr>
            </w:pPr>
            <w:r>
              <w:rPr>
                <w:rFonts w:hint="eastAsia" w:ascii="方正小标宋简体" w:hAnsi="Times New Roman" w:eastAsia="方正小标宋简体" w:cs="Times New Roman"/>
                <w:sz w:val="30"/>
                <w:szCs w:val="30"/>
              </w:rPr>
              <w:t>意见建议</w:t>
            </w:r>
          </w:p>
          <w:p>
            <w:pPr>
              <w:spacing w:line="400" w:lineRule="exact"/>
              <w:ind w:firstLine="472" w:firstLineChars="196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一、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对项目服务期限的建议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原因，该项目服务期限建议变更为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二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、对项目投标人资格条件的建议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采购需求中要求供应商具备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条件，国家规定该条件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证书。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三、对项目技术参数的建议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条技术参数，要求为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四、对项目技术要求的建议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条技术要求，要求为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240" w:lineRule="auto"/>
              <w:ind w:firstLine="482" w:firstLineChars="200"/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五、其他建议</w:t>
            </w:r>
          </w:p>
        </w:tc>
      </w:tr>
    </w:tbl>
    <w:p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项目名称：                       项目编号：                   时间：</w:t>
      </w:r>
    </w:p>
    <w:p>
      <w:r>
        <w:rPr>
          <w:rFonts w:ascii="Times New Roman" w:hAnsi="Times New Roman" w:eastAsia="仿宋_GB2312"/>
          <w:spacing w:val="-6"/>
          <w:kern w:val="0"/>
          <w:sz w:val="28"/>
          <w:szCs w:val="28"/>
        </w:rPr>
        <w:br w:type="page"/>
      </w:r>
    </w:p>
    <w:p>
      <w:pPr>
        <w:adjustRightInd w:val="0"/>
        <w:snapToGrid w:val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技术参数修改意见</w:t>
      </w:r>
    </w:p>
    <w:tbl>
      <w:tblPr>
        <w:tblStyle w:val="5"/>
        <w:tblW w:w="9799" w:type="dxa"/>
        <w:jc w:val="center"/>
        <w:tblInd w:w="6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82"/>
        <w:gridCol w:w="2017"/>
        <w:gridCol w:w="1657"/>
        <w:gridCol w:w="3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证明材料1：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证明材料2：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387"/>
    <w:rsid w:val="00331255"/>
    <w:rsid w:val="00413140"/>
    <w:rsid w:val="00471820"/>
    <w:rsid w:val="004A1E8C"/>
    <w:rsid w:val="0053559C"/>
    <w:rsid w:val="00576814"/>
    <w:rsid w:val="005F3867"/>
    <w:rsid w:val="00725387"/>
    <w:rsid w:val="007738E1"/>
    <w:rsid w:val="00AD7E01"/>
    <w:rsid w:val="00BF7766"/>
    <w:rsid w:val="00C81B1A"/>
    <w:rsid w:val="00CE673A"/>
    <w:rsid w:val="00D66AC8"/>
    <w:rsid w:val="00DF5CCE"/>
    <w:rsid w:val="00E6380F"/>
    <w:rsid w:val="08CE7FEC"/>
    <w:rsid w:val="65EB36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9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102</Words>
  <Characters>587</Characters>
  <Lines>4</Lines>
  <Paragraphs>1</Paragraphs>
  <TotalTime>0</TotalTime>
  <ScaleCrop>false</ScaleCrop>
  <LinksUpToDate>false</LinksUpToDate>
  <CharactersWithSpaces>688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2021-12-24T08:24:00Z</dcterms:created>
  <dc:creator>temp</dc:creator>
  <cp:lastModifiedBy>Administrator</cp:lastModifiedBy>
  <cp:lastPrinted>2023-11-17T08:21:05Z</cp:lastPrinted>
  <dcterms:modified xsi:type="dcterms:W3CDTF">2023-11-17T08:22:38Z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