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105.无菌盐水制冰机 1台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1、制冰盆盛载</w:t>
      </w:r>
      <w:r>
        <w:rPr>
          <w:rFonts w:hint="eastAsia" w:ascii="仿宋_GB2312" w:eastAsia="仿宋_GB2312"/>
          <w:color w:val="auto"/>
          <w:sz w:val="32"/>
          <w:szCs w:val="32"/>
        </w:rPr>
        <w:t>能力≥8升，可连续制冰，容易移动，消毒方便；冷冻温度在-37℃；制冷剂：R404A；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2、冷井为镂空和夹套设计，可进行</w:t>
      </w:r>
      <w:r>
        <w:rPr>
          <w:rFonts w:hint="eastAsia" w:ascii="仿宋_GB2312" w:eastAsia="仿宋_GB2312"/>
          <w:sz w:val="32"/>
          <w:szCs w:val="32"/>
        </w:rPr>
        <w:t>充分热交换，制冷效率好；制冰盘采用医用级不锈钢，耐腐蚀、可高温灭菌；采用业界口碑好的压缩机保障制冷效果；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3、机器本身配有排污口，使用完后方便清洗,配有配套废液桶进行废液回收处理,配有配套废液桶进行废液回收处理；可与一次性无菌制冰膜配套使用；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4、风冷方式，外壳的通风口间隙足够，通风效果好；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5、配备医疗专用脚轮，具有运行轻巧、转向灵活、弹性大、特殊超静音、耐磨、防缠绕以及耐化学腐蚀等特点。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6、配备液晶触摸显示屏，可预约时间；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7、制冰机产出的冰屑呈一种柔软、无尖刺的冰泥状态。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8、电源要求：220V/50HZ。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设备中标后负责安装到位，交由采购方验收后使用。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899"/>
    <w:rsid w:val="00394F4B"/>
    <w:rsid w:val="00501231"/>
    <w:rsid w:val="00860DC9"/>
    <w:rsid w:val="00C95416"/>
    <w:rsid w:val="00CF5899"/>
    <w:rsid w:val="0AFA12EC"/>
    <w:rsid w:val="0E830C15"/>
    <w:rsid w:val="0EA363E8"/>
    <w:rsid w:val="0EFD65EC"/>
    <w:rsid w:val="10DF4C25"/>
    <w:rsid w:val="1303136A"/>
    <w:rsid w:val="20952446"/>
    <w:rsid w:val="25FA1AA3"/>
    <w:rsid w:val="2709079D"/>
    <w:rsid w:val="27BD0A66"/>
    <w:rsid w:val="2C421B96"/>
    <w:rsid w:val="2EC21B07"/>
    <w:rsid w:val="2ECD3E70"/>
    <w:rsid w:val="38AC0691"/>
    <w:rsid w:val="3AD51B92"/>
    <w:rsid w:val="3E122F26"/>
    <w:rsid w:val="3F1120A9"/>
    <w:rsid w:val="466A660F"/>
    <w:rsid w:val="4983056D"/>
    <w:rsid w:val="4C633865"/>
    <w:rsid w:val="4CBE2224"/>
    <w:rsid w:val="4FE70929"/>
    <w:rsid w:val="57FC659E"/>
    <w:rsid w:val="59BB18CE"/>
    <w:rsid w:val="5A9639F0"/>
    <w:rsid w:val="5F7463FD"/>
    <w:rsid w:val="6A793474"/>
    <w:rsid w:val="6AC135BA"/>
    <w:rsid w:val="6ACB62EC"/>
    <w:rsid w:val="6C0C03EA"/>
    <w:rsid w:val="6F2B423F"/>
    <w:rsid w:val="70F6096B"/>
    <w:rsid w:val="75BA5B01"/>
    <w:rsid w:val="7CAC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58</Words>
  <Characters>336</Characters>
  <Lines>2</Lines>
  <Paragraphs>1</Paragraphs>
  <TotalTime>3</TotalTime>
  <ScaleCrop>false</ScaleCrop>
  <LinksUpToDate>false</LinksUpToDate>
  <CharactersWithSpaces>393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2022-10-18T12:23:00Z</dcterms:created>
  <dc:creator>Administrator</dc:creator>
  <cp:lastModifiedBy>Administrator</cp:lastModifiedBy>
  <cp:lastPrinted>2023-07-18T13:34:00Z</cp:lastPrinted>
  <dcterms:modified xsi:type="dcterms:W3CDTF">2023-11-15T02:17:59Z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