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3A" w:rsidRDefault="002B4D3A"/>
    <w:p w:rsidR="0087343F" w:rsidRDefault="0087343F"/>
    <w:tbl>
      <w:tblPr>
        <w:tblW w:w="10744" w:type="dxa"/>
        <w:tblInd w:w="90" w:type="dxa"/>
        <w:tblLayout w:type="fixed"/>
        <w:tblLook w:val="04A0"/>
      </w:tblPr>
      <w:tblGrid>
        <w:gridCol w:w="1294"/>
        <w:gridCol w:w="1276"/>
        <w:gridCol w:w="1134"/>
        <w:gridCol w:w="1843"/>
        <w:gridCol w:w="236"/>
        <w:gridCol w:w="472"/>
        <w:gridCol w:w="2694"/>
        <w:gridCol w:w="378"/>
        <w:gridCol w:w="330"/>
        <w:gridCol w:w="709"/>
        <w:gridCol w:w="378"/>
      </w:tblGrid>
      <w:tr w:rsidR="00D96B7C" w:rsidRPr="001B74D6" w:rsidTr="00B963B9">
        <w:trPr>
          <w:gridAfter w:val="1"/>
          <w:wAfter w:w="378" w:type="dxa"/>
          <w:trHeight w:val="615"/>
        </w:trPr>
        <w:tc>
          <w:tcPr>
            <w:tcW w:w="8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4D6" w:rsidRDefault="001B74D6" w:rsidP="001B7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</w:p>
          <w:p w:rsidR="00D96B7C" w:rsidRPr="00D96B7C" w:rsidRDefault="001B74D6" w:rsidP="008A4D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</w:t>
            </w:r>
            <w:r w:rsidRPr="001B74D6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数字胃肠X射线机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技术参数需求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表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1B74D6" w:rsidRDefault="001B74D6" w:rsidP="001B7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</w:t>
            </w:r>
          </w:p>
        </w:tc>
      </w:tr>
      <w:tr w:rsidR="00D96B7C" w:rsidRPr="00D96B7C" w:rsidTr="00B963B9">
        <w:trPr>
          <w:trHeight w:val="375"/>
        </w:trPr>
        <w:tc>
          <w:tcPr>
            <w:tcW w:w="5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B963B9">
        <w:trPr>
          <w:gridAfter w:val="1"/>
          <w:wAfter w:w="378" w:type="dxa"/>
          <w:trHeight w:val="6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CF08B9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数字胃肠X射线机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B839F9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CF08B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00</w:t>
            </w:r>
          </w:p>
        </w:tc>
      </w:tr>
      <w:tr w:rsidR="00C10B2B" w:rsidRPr="00E42471" w:rsidTr="00272400">
        <w:trPr>
          <w:gridAfter w:val="1"/>
          <w:wAfter w:w="378" w:type="dxa"/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272400">
        <w:trPr>
          <w:gridAfter w:val="1"/>
          <w:wAfter w:w="378" w:type="dxa"/>
          <w:trHeight w:val="77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B83A2C" w:rsidP="00B83A2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主要用于</w:t>
            </w:r>
            <w:r>
              <w:rPr>
                <w:rFonts w:ascii="宋体" w:eastAsia="宋体" w:hAnsi="宋体" w:cs="Times New Roman"/>
                <w:color w:val="000000"/>
                <w:sz w:val="24"/>
              </w:rPr>
              <w:t>消化道造影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检查，</w:t>
            </w:r>
            <w:r>
              <w:rPr>
                <w:rFonts w:ascii="宋体" w:hAnsi="宋体" w:hint="eastAsia"/>
                <w:color w:val="000000"/>
                <w:sz w:val="24"/>
              </w:rPr>
              <w:t>也</w:t>
            </w:r>
            <w:r w:rsidR="0070578B">
              <w:rPr>
                <w:rFonts w:ascii="宋体" w:hAnsi="宋体"/>
                <w:color w:val="000000"/>
                <w:sz w:val="24"/>
              </w:rPr>
              <w:t>可</w:t>
            </w:r>
            <w:r w:rsidR="0070578B">
              <w:rPr>
                <w:rFonts w:ascii="宋体" w:eastAsia="宋体" w:hAnsi="宋体" w:cs="Times New Roman"/>
                <w:color w:val="000000"/>
                <w:sz w:val="24"/>
              </w:rPr>
              <w:t>进行胸部和腹部透视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及</w:t>
            </w:r>
            <w:r w:rsidR="0070578B">
              <w:rPr>
                <w:rFonts w:ascii="宋体" w:hAnsi="宋体" w:hint="eastAsia"/>
                <w:color w:val="000000"/>
                <w:sz w:val="24"/>
              </w:rPr>
              <w:t>全身各</w:t>
            </w:r>
            <w:r w:rsidR="0070578B">
              <w:rPr>
                <w:rFonts w:ascii="宋体" w:eastAsia="宋体" w:hAnsi="宋体" w:cs="Times New Roman"/>
                <w:color w:val="000000"/>
                <w:sz w:val="24"/>
              </w:rPr>
              <w:t>部位的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DR</w:t>
            </w:r>
            <w:r w:rsidR="0070578B">
              <w:rPr>
                <w:rFonts w:ascii="宋体" w:eastAsia="宋体" w:hAnsi="宋体" w:cs="Times New Roman"/>
                <w:color w:val="000000"/>
                <w:sz w:val="24"/>
              </w:rPr>
              <w:t>摄影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272400">
        <w:trPr>
          <w:gridAfter w:val="1"/>
          <w:wAfter w:w="378" w:type="dxa"/>
          <w:trHeight w:val="674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8258FA" w:rsidP="0087343F">
            <w:pPr>
              <w:rPr>
                <w:kern w:val="0"/>
              </w:rPr>
            </w:pPr>
            <w:r w:rsidRPr="001D7555">
              <w:rPr>
                <w:rFonts w:ascii="宋体" w:hAnsi="宋体" w:hint="eastAsia"/>
                <w:color w:val="000000"/>
                <w:sz w:val="24"/>
              </w:rPr>
              <w:t>具备</w:t>
            </w:r>
            <w:r w:rsidR="00416D38">
              <w:rPr>
                <w:rFonts w:ascii="宋体" w:hAnsi="宋体" w:hint="eastAsia"/>
                <w:color w:val="000000"/>
                <w:sz w:val="24"/>
              </w:rPr>
              <w:t>NMP</w:t>
            </w:r>
            <w:r w:rsidR="009A6955">
              <w:rPr>
                <w:rFonts w:ascii="宋体" w:hAnsi="宋体" w:hint="eastAsia"/>
                <w:color w:val="000000"/>
                <w:sz w:val="24"/>
              </w:rPr>
              <w:t>A</w:t>
            </w:r>
            <w:r w:rsidR="0039130C">
              <w:rPr>
                <w:rFonts w:ascii="宋体" w:hAnsi="宋体" w:hint="eastAsia"/>
                <w:color w:val="000000"/>
                <w:sz w:val="24"/>
              </w:rPr>
              <w:t>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806CC">
        <w:trPr>
          <w:gridAfter w:val="1"/>
          <w:wAfter w:w="378" w:type="dxa"/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1201DA" w:rsidRPr="00D96B7C" w:rsidRDefault="001201D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578B" w:rsidRPr="00B839F9" w:rsidTr="00753347">
        <w:trPr>
          <w:gridAfter w:val="1"/>
          <w:wAfter w:w="378" w:type="dxa"/>
          <w:trHeight w:val="174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32796A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497012" w:rsidRDefault="00F2217C" w:rsidP="00F2217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</w:rPr>
              <w:t>高压发生器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78B" w:rsidRDefault="00924AFD" w:rsidP="00F2217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924AFD">
              <w:rPr>
                <w:rFonts w:asciiTheme="minorEastAsia" w:hAnsiTheme="minorEastAsia" w:hint="eastAsia"/>
                <w:color w:val="000000"/>
                <w:sz w:val="24"/>
              </w:rPr>
              <w:t>★</w:t>
            </w:r>
            <w:r w:rsidR="002B4D3A"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 w:rsidR="00F2217C">
              <w:rPr>
                <w:rFonts w:ascii="宋体" w:hAnsi="宋体" w:hint="eastAsia"/>
                <w:color w:val="000000"/>
                <w:sz w:val="24"/>
              </w:rPr>
              <w:t>最大</w:t>
            </w:r>
            <w:r w:rsidR="00F2217C">
              <w:rPr>
                <w:rFonts w:ascii="宋体" w:hAnsi="宋体"/>
                <w:color w:val="000000"/>
                <w:sz w:val="24"/>
              </w:rPr>
              <w:t>功率</w:t>
            </w:r>
            <w:r w:rsidR="00F2217C">
              <w:rPr>
                <w:rFonts w:ascii="宋体" w:hAnsi="宋体" w:hint="eastAsia"/>
                <w:color w:val="000000"/>
                <w:sz w:val="24"/>
              </w:rPr>
              <w:t>≥</w:t>
            </w:r>
            <w:r w:rsidR="00ED4155">
              <w:rPr>
                <w:rFonts w:ascii="宋体" w:hAnsi="宋体" w:hint="eastAsia"/>
                <w:color w:val="000000"/>
                <w:sz w:val="24"/>
              </w:rPr>
              <w:t>8</w:t>
            </w:r>
            <w:r w:rsidR="0087343F">
              <w:rPr>
                <w:rFonts w:ascii="宋体" w:hAnsi="宋体" w:hint="eastAsia"/>
                <w:color w:val="000000"/>
                <w:sz w:val="24"/>
              </w:rPr>
              <w:t>0</w:t>
            </w:r>
            <w:r w:rsidR="00F2217C">
              <w:rPr>
                <w:rFonts w:ascii="宋体" w:hAnsi="宋体"/>
                <w:color w:val="000000"/>
                <w:sz w:val="24"/>
              </w:rPr>
              <w:t>KW</w:t>
            </w:r>
          </w:p>
          <w:p w:rsidR="00F2217C" w:rsidRDefault="002B4D3A" w:rsidP="0032796A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</w:t>
            </w:r>
            <w:r w:rsidR="00CC7F82">
              <w:rPr>
                <w:rFonts w:ascii="宋体" w:hAnsi="宋体" w:hint="eastAsia"/>
                <w:color w:val="000000"/>
                <w:sz w:val="24"/>
              </w:rPr>
              <w:t>摄影</w:t>
            </w:r>
            <w:r w:rsidR="0032796A">
              <w:rPr>
                <w:rFonts w:ascii="宋体" w:hAnsi="宋体"/>
                <w:color w:val="000000"/>
                <w:sz w:val="24"/>
              </w:rPr>
              <w:t>管电压：40kv</w:t>
            </w:r>
            <w:r w:rsidR="0032796A">
              <w:rPr>
                <w:rFonts w:ascii="宋体" w:hAnsi="宋体" w:hint="eastAsia"/>
                <w:color w:val="000000"/>
                <w:sz w:val="24"/>
              </w:rPr>
              <w:t>~</w:t>
            </w:r>
            <w:r w:rsidR="0032796A">
              <w:rPr>
                <w:rFonts w:ascii="宋体" w:hAnsi="宋体"/>
                <w:color w:val="000000"/>
                <w:sz w:val="24"/>
              </w:rPr>
              <w:t>1</w:t>
            </w:r>
            <w:r w:rsidR="003A38E4">
              <w:rPr>
                <w:rFonts w:ascii="宋体" w:hAnsi="宋体" w:hint="eastAsia"/>
                <w:color w:val="000000"/>
                <w:sz w:val="24"/>
              </w:rPr>
              <w:t>25</w:t>
            </w:r>
            <w:r w:rsidR="0032796A">
              <w:rPr>
                <w:rFonts w:ascii="宋体" w:hAnsi="宋体"/>
                <w:color w:val="000000"/>
                <w:sz w:val="24"/>
              </w:rPr>
              <w:t>kv</w:t>
            </w:r>
            <w:r w:rsidR="0032796A">
              <w:rPr>
                <w:rFonts w:ascii="宋体" w:hAnsi="宋体" w:hint="eastAsia"/>
                <w:color w:val="000000"/>
                <w:sz w:val="24"/>
              </w:rPr>
              <w:t>，</w:t>
            </w:r>
            <w:r w:rsidR="0032796A">
              <w:rPr>
                <w:rFonts w:ascii="宋体" w:hAnsi="宋体"/>
                <w:color w:val="000000"/>
                <w:sz w:val="24"/>
              </w:rPr>
              <w:t xml:space="preserve"> </w:t>
            </w:r>
            <w:r w:rsidR="00CC7F82">
              <w:rPr>
                <w:rFonts w:ascii="宋体" w:hAnsi="宋体" w:hint="eastAsia"/>
                <w:color w:val="000000"/>
                <w:sz w:val="24"/>
              </w:rPr>
              <w:t>可</w:t>
            </w:r>
            <w:r w:rsidR="0032796A">
              <w:rPr>
                <w:rFonts w:ascii="宋体" w:hAnsi="宋体"/>
                <w:color w:val="000000"/>
                <w:sz w:val="24"/>
              </w:rPr>
              <w:t>调</w:t>
            </w:r>
          </w:p>
          <w:p w:rsidR="0032796A" w:rsidRDefault="002B4D3A" w:rsidP="00CC7F82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3、</w:t>
            </w:r>
            <w:r w:rsidR="00F55BBA">
              <w:rPr>
                <w:rFonts w:ascii="宋体" w:hAnsi="宋体" w:hint="eastAsia"/>
                <w:color w:val="000000"/>
                <w:sz w:val="24"/>
              </w:rPr>
              <w:t>最大</w:t>
            </w:r>
            <w:r w:rsidR="00CC7F82">
              <w:rPr>
                <w:rFonts w:ascii="宋体" w:hAnsi="宋体" w:hint="eastAsia"/>
                <w:color w:val="000000"/>
                <w:sz w:val="24"/>
              </w:rPr>
              <w:t>摄影</w:t>
            </w:r>
            <w:r w:rsidR="0032796A">
              <w:rPr>
                <w:rFonts w:ascii="宋体" w:hAnsi="宋体"/>
                <w:color w:val="000000"/>
                <w:sz w:val="24"/>
              </w:rPr>
              <w:t>管电流：≥</w:t>
            </w:r>
            <w:r w:rsidR="00ED4155">
              <w:rPr>
                <w:rFonts w:ascii="宋体" w:hAnsi="宋体" w:hint="eastAsia"/>
                <w:color w:val="000000"/>
                <w:sz w:val="24"/>
              </w:rPr>
              <w:t>80</w:t>
            </w:r>
            <w:r w:rsidR="00FA1E67">
              <w:rPr>
                <w:rFonts w:ascii="宋体" w:hAnsi="宋体" w:hint="eastAsia"/>
                <w:color w:val="000000"/>
                <w:sz w:val="24"/>
              </w:rPr>
              <w:t>0</w:t>
            </w:r>
            <w:r w:rsidR="0032796A">
              <w:rPr>
                <w:rFonts w:ascii="宋体" w:hAnsi="宋体"/>
                <w:color w:val="000000"/>
                <w:sz w:val="24"/>
              </w:rPr>
              <w:t>mA</w:t>
            </w:r>
            <w:r w:rsidR="00CC7F82">
              <w:rPr>
                <w:rFonts w:ascii="宋体" w:hAnsi="宋体" w:hint="eastAsia"/>
                <w:color w:val="000000"/>
                <w:sz w:val="24"/>
              </w:rPr>
              <w:t>，可</w:t>
            </w:r>
            <w:r w:rsidR="0032796A">
              <w:rPr>
                <w:rFonts w:ascii="宋体" w:hAnsi="宋体"/>
                <w:color w:val="000000"/>
                <w:sz w:val="24"/>
              </w:rPr>
              <w:t>调</w:t>
            </w:r>
          </w:p>
          <w:p w:rsidR="003A38E4" w:rsidRDefault="002B4D3A" w:rsidP="003A38E4">
            <w:pPr>
              <w:autoSpaceDN w:val="0"/>
              <w:jc w:val="left"/>
              <w:textAlignment w:val="bottom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4、</w:t>
            </w:r>
            <w:r w:rsidR="00CC7F82">
              <w:rPr>
                <w:rFonts w:ascii="宋体" w:hAnsi="宋体" w:hint="eastAsia"/>
                <w:color w:val="000000"/>
                <w:sz w:val="24"/>
              </w:rPr>
              <w:t>透视</w:t>
            </w:r>
            <w:r w:rsidR="00CC7F82">
              <w:rPr>
                <w:rFonts w:ascii="宋体" w:hAnsi="宋体"/>
                <w:color w:val="000000"/>
                <w:sz w:val="24"/>
              </w:rPr>
              <w:t>管电压：40kv</w:t>
            </w:r>
            <w:r w:rsidR="00CC7F82">
              <w:rPr>
                <w:rFonts w:ascii="宋体" w:hAnsi="宋体" w:hint="eastAsia"/>
                <w:color w:val="000000"/>
                <w:sz w:val="24"/>
              </w:rPr>
              <w:t>~</w:t>
            </w:r>
            <w:r w:rsidR="00CC7F82">
              <w:rPr>
                <w:rFonts w:ascii="宋体" w:hAnsi="宋体"/>
                <w:color w:val="000000"/>
                <w:sz w:val="24"/>
              </w:rPr>
              <w:t>1</w:t>
            </w:r>
            <w:r w:rsidR="003A38E4">
              <w:rPr>
                <w:rFonts w:ascii="宋体" w:hAnsi="宋体" w:hint="eastAsia"/>
                <w:color w:val="000000"/>
                <w:sz w:val="24"/>
              </w:rPr>
              <w:t>10</w:t>
            </w:r>
            <w:r w:rsidR="00CC7F82">
              <w:rPr>
                <w:rFonts w:ascii="宋体" w:hAnsi="宋体"/>
                <w:color w:val="000000"/>
                <w:sz w:val="24"/>
              </w:rPr>
              <w:t>kv</w:t>
            </w:r>
            <w:r w:rsidR="00CC7F82">
              <w:rPr>
                <w:rFonts w:ascii="宋体" w:hAnsi="宋体" w:hint="eastAsia"/>
                <w:color w:val="000000"/>
                <w:sz w:val="24"/>
              </w:rPr>
              <w:t>，</w:t>
            </w:r>
            <w:r w:rsidR="00CC7F82">
              <w:rPr>
                <w:rFonts w:ascii="宋体" w:hAnsi="宋体"/>
                <w:color w:val="000000"/>
                <w:sz w:val="24"/>
              </w:rPr>
              <w:t xml:space="preserve"> </w:t>
            </w:r>
            <w:r w:rsidR="00CC7F82">
              <w:rPr>
                <w:rFonts w:ascii="宋体" w:hAnsi="宋体" w:hint="eastAsia"/>
                <w:color w:val="000000"/>
                <w:sz w:val="24"/>
              </w:rPr>
              <w:t>可</w:t>
            </w:r>
            <w:r w:rsidR="00CC7F82">
              <w:rPr>
                <w:rFonts w:ascii="宋体" w:hAnsi="宋体"/>
                <w:color w:val="000000"/>
                <w:sz w:val="24"/>
              </w:rPr>
              <w:t>调</w:t>
            </w:r>
          </w:p>
          <w:p w:rsidR="00924AFD" w:rsidRDefault="002B4D3A" w:rsidP="003A38E4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EF2FF3">
              <w:rPr>
                <w:rFonts w:ascii="宋体" w:hAnsi="宋体" w:hint="eastAsia"/>
                <w:color w:val="000000"/>
                <w:sz w:val="24"/>
              </w:rPr>
              <w:t>5、</w:t>
            </w:r>
            <w:r w:rsidR="00ED4155" w:rsidRPr="00EF2FF3">
              <w:rPr>
                <w:rFonts w:ascii="宋体" w:hAnsi="宋体" w:hint="eastAsia"/>
                <w:color w:val="000000"/>
                <w:sz w:val="24"/>
              </w:rPr>
              <w:t>连续</w:t>
            </w:r>
            <w:r w:rsidR="00CC7F82" w:rsidRPr="00EF2FF3">
              <w:rPr>
                <w:rFonts w:ascii="宋体" w:hAnsi="宋体" w:hint="eastAsia"/>
                <w:color w:val="000000"/>
                <w:sz w:val="24"/>
              </w:rPr>
              <w:t>透视</w:t>
            </w:r>
            <w:r w:rsidR="00CC7F82" w:rsidRPr="00EF2FF3">
              <w:rPr>
                <w:rFonts w:ascii="宋体" w:hAnsi="宋体"/>
                <w:color w:val="000000"/>
                <w:sz w:val="24"/>
              </w:rPr>
              <w:t>管电流：</w:t>
            </w:r>
            <w:r w:rsidR="00ED4155" w:rsidRPr="00EF2FF3">
              <w:rPr>
                <w:rFonts w:ascii="宋体" w:hAnsi="宋体" w:hint="eastAsia"/>
                <w:color w:val="000000"/>
                <w:sz w:val="24"/>
              </w:rPr>
              <w:t>0.5-8</w:t>
            </w:r>
            <w:r w:rsidR="00CC7F82" w:rsidRPr="00EF2FF3">
              <w:rPr>
                <w:rFonts w:ascii="宋体" w:hAnsi="宋体"/>
                <w:color w:val="000000"/>
                <w:sz w:val="24"/>
              </w:rPr>
              <w:t>mA</w:t>
            </w:r>
          </w:p>
          <w:p w:rsidR="00CC7F82" w:rsidRDefault="00924AFD" w:rsidP="003A38E4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924AFD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▲</w:t>
            </w:r>
            <w:r>
              <w:rPr>
                <w:rFonts w:ascii="宋体" w:hAnsi="宋体" w:hint="eastAsia"/>
                <w:color w:val="000000"/>
                <w:sz w:val="24"/>
              </w:rPr>
              <w:t>6、</w:t>
            </w:r>
            <w:r w:rsidR="00ED4155" w:rsidRPr="00EF2FF3">
              <w:rPr>
                <w:rFonts w:ascii="宋体" w:hAnsi="宋体" w:hint="eastAsia"/>
                <w:color w:val="000000"/>
                <w:sz w:val="24"/>
              </w:rPr>
              <w:t>脉冲透视最大管电流</w:t>
            </w:r>
            <w:r w:rsidR="00ED4155">
              <w:rPr>
                <w:rFonts w:ascii="宋体" w:hAnsi="宋体"/>
                <w:color w:val="000000"/>
                <w:sz w:val="24"/>
              </w:rPr>
              <w:t>≥</w:t>
            </w:r>
            <w:r w:rsidR="00ED4155">
              <w:rPr>
                <w:rFonts w:ascii="宋体" w:hAnsi="宋体" w:hint="eastAsia"/>
                <w:color w:val="000000"/>
                <w:sz w:val="24"/>
              </w:rPr>
              <w:t>19</w:t>
            </w:r>
            <w:r w:rsidR="00ED4155">
              <w:rPr>
                <w:rFonts w:ascii="宋体" w:hAnsi="宋体"/>
                <w:color w:val="000000"/>
                <w:sz w:val="24"/>
              </w:rPr>
              <w:t>mA</w:t>
            </w:r>
          </w:p>
          <w:p w:rsidR="001806CC" w:rsidRPr="00574346" w:rsidRDefault="001806CC" w:rsidP="003A38E4">
            <w:pPr>
              <w:autoSpaceDN w:val="0"/>
              <w:jc w:val="left"/>
              <w:textAlignment w:val="bottom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7、摄影加载时间范围：最短系统曝光时间：</w:t>
            </w:r>
            <w:r w:rsidRPr="00152121">
              <w:rPr>
                <w:rFonts w:ascii="宋体" w:hAnsi="宋体"/>
                <w:color w:val="000000"/>
                <w:sz w:val="24"/>
              </w:rPr>
              <w:t>≤</w:t>
            </w:r>
            <w:r>
              <w:rPr>
                <w:rFonts w:ascii="宋体" w:hAnsi="宋体" w:hint="eastAsia"/>
                <w:color w:val="000000"/>
                <w:sz w:val="24"/>
              </w:rPr>
              <w:t>1ms，最长系统曝光时间</w:t>
            </w:r>
            <w:r w:rsidRPr="00152121">
              <w:rPr>
                <w:rFonts w:ascii="宋体" w:hAnsi="宋体"/>
                <w:color w:val="000000"/>
                <w:sz w:val="24"/>
              </w:rPr>
              <w:t>≤</w:t>
            </w:r>
            <w:r>
              <w:rPr>
                <w:rFonts w:ascii="宋体" w:hAnsi="宋体" w:hint="eastAsia"/>
                <w:color w:val="000000"/>
                <w:sz w:val="24"/>
              </w:rPr>
              <w:t>10ms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FA1E67">
        <w:trPr>
          <w:gridAfter w:val="1"/>
          <w:wAfter w:w="378" w:type="dxa"/>
          <w:trHeight w:val="147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6F1DFE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497012" w:rsidRDefault="004F404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/>
                <w:color w:val="000000"/>
                <w:sz w:val="24"/>
              </w:rPr>
              <w:t>球管</w:t>
            </w:r>
            <w:proofErr w:type="gramEnd"/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38E4" w:rsidRDefault="00924AFD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924AFD">
              <w:rPr>
                <w:rFonts w:asciiTheme="minorEastAsia" w:hAnsiTheme="minorEastAsia" w:hint="eastAsia"/>
                <w:color w:val="000000"/>
                <w:sz w:val="24"/>
              </w:rPr>
              <w:t>★</w:t>
            </w:r>
            <w:r w:rsidR="00FA1E67">
              <w:rPr>
                <w:rFonts w:ascii="宋体" w:hAnsi="宋体" w:hint="eastAsia"/>
                <w:color w:val="000000"/>
                <w:sz w:val="24"/>
              </w:rPr>
              <w:t>1</w:t>
            </w:r>
            <w:r w:rsidR="007A60D1">
              <w:rPr>
                <w:rFonts w:ascii="宋体" w:hAnsi="宋体" w:hint="eastAsia"/>
                <w:color w:val="000000"/>
                <w:sz w:val="24"/>
              </w:rPr>
              <w:t>、</w:t>
            </w:r>
            <w:r w:rsidR="003A38E4">
              <w:rPr>
                <w:rFonts w:ascii="宋体" w:hAnsi="宋体" w:hint="eastAsia"/>
                <w:color w:val="000000"/>
                <w:sz w:val="24"/>
              </w:rPr>
              <w:t>进口X线球管（提供报关单）</w:t>
            </w:r>
          </w:p>
          <w:p w:rsidR="0070578B" w:rsidRPr="007A60D1" w:rsidRDefault="003A38E4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</w:t>
            </w:r>
            <w:proofErr w:type="gramStart"/>
            <w:r w:rsidR="006F1DFE">
              <w:rPr>
                <w:rFonts w:ascii="宋体" w:hAnsi="宋体"/>
                <w:color w:val="000000"/>
                <w:sz w:val="24"/>
              </w:rPr>
              <w:t>球管焦点</w:t>
            </w:r>
            <w:proofErr w:type="gramEnd"/>
            <w:r w:rsidR="006F1DFE">
              <w:rPr>
                <w:rFonts w:ascii="宋体" w:hAnsi="宋体"/>
                <w:color w:val="000000"/>
                <w:sz w:val="24"/>
              </w:rPr>
              <w:t>：大焦</w:t>
            </w:r>
            <w:r w:rsidR="007A60D1">
              <w:rPr>
                <w:rFonts w:ascii="宋体" w:hAnsi="宋体" w:hint="eastAsia"/>
                <w:color w:val="000000"/>
                <w:sz w:val="24"/>
              </w:rPr>
              <w:t>点</w:t>
            </w:r>
            <w:r w:rsidR="007A60D1">
              <w:rPr>
                <w:rFonts w:ascii="宋体" w:hAnsi="宋体"/>
                <w:color w:val="000000"/>
                <w:sz w:val="24"/>
              </w:rPr>
              <w:t>≥</w:t>
            </w:r>
            <w:r w:rsidR="006F1DFE">
              <w:rPr>
                <w:rFonts w:ascii="宋体" w:hAnsi="宋体"/>
                <w:color w:val="000000"/>
                <w:sz w:val="24"/>
              </w:rPr>
              <w:t>1.</w:t>
            </w:r>
            <w:r w:rsidR="007A60D1">
              <w:rPr>
                <w:rFonts w:ascii="宋体" w:hAnsi="宋体" w:hint="eastAsia"/>
                <w:color w:val="000000"/>
                <w:sz w:val="24"/>
              </w:rPr>
              <w:t>0</w:t>
            </w:r>
            <w:r w:rsidR="006F1DFE">
              <w:rPr>
                <w:rFonts w:ascii="宋体" w:hAnsi="宋体"/>
                <w:sz w:val="24"/>
                <w:szCs w:val="24"/>
              </w:rPr>
              <w:t>mm</w:t>
            </w:r>
            <w:r w:rsidR="006F1DFE">
              <w:rPr>
                <w:rFonts w:ascii="宋体" w:hAnsi="宋体"/>
                <w:color w:val="000000"/>
                <w:sz w:val="24"/>
              </w:rPr>
              <w:t xml:space="preserve"> </w:t>
            </w:r>
            <w:r w:rsidR="007A60D1">
              <w:rPr>
                <w:rFonts w:ascii="宋体" w:hAnsi="宋体" w:hint="eastAsia"/>
                <w:color w:val="000000"/>
                <w:sz w:val="24"/>
              </w:rPr>
              <w:t>，小焦点</w:t>
            </w:r>
            <w:r w:rsidR="007A60D1">
              <w:rPr>
                <w:rFonts w:ascii="宋体" w:hAnsi="宋体"/>
                <w:color w:val="000000"/>
                <w:sz w:val="24"/>
              </w:rPr>
              <w:t>≥</w:t>
            </w:r>
            <w:r w:rsidR="006F1DFE">
              <w:rPr>
                <w:rFonts w:ascii="宋体" w:hAnsi="宋体"/>
                <w:color w:val="000000"/>
                <w:sz w:val="24"/>
              </w:rPr>
              <w:t>0.6</w:t>
            </w:r>
            <w:r w:rsidR="006F1DFE">
              <w:rPr>
                <w:rFonts w:ascii="宋体" w:hAnsi="宋体"/>
                <w:sz w:val="24"/>
                <w:szCs w:val="24"/>
              </w:rPr>
              <w:t>mm</w:t>
            </w:r>
          </w:p>
          <w:p w:rsidR="006F1DFE" w:rsidRPr="00EF2FF3" w:rsidRDefault="003A38E4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 w:rsidR="002B4D3A">
              <w:rPr>
                <w:rFonts w:ascii="宋体" w:hAnsi="宋体" w:hint="eastAsia"/>
                <w:sz w:val="24"/>
                <w:szCs w:val="24"/>
              </w:rPr>
              <w:t>、</w:t>
            </w:r>
            <w:r w:rsidR="00EF2FF3">
              <w:rPr>
                <w:rFonts w:ascii="宋体" w:hAnsi="宋体" w:hint="eastAsia"/>
                <w:color w:val="000000"/>
                <w:sz w:val="24"/>
              </w:rPr>
              <w:t>焦点</w:t>
            </w:r>
            <w:r w:rsidR="006F1DFE">
              <w:rPr>
                <w:rFonts w:ascii="宋体" w:hAnsi="宋体"/>
                <w:color w:val="000000"/>
                <w:sz w:val="24"/>
              </w:rPr>
              <w:t>功率：大焦点≥</w:t>
            </w:r>
            <w:r>
              <w:rPr>
                <w:rFonts w:ascii="宋体" w:hAnsi="宋体" w:hint="eastAsia"/>
                <w:color w:val="000000"/>
                <w:sz w:val="24"/>
              </w:rPr>
              <w:t>10</w:t>
            </w:r>
            <w:r w:rsidR="007A60D1">
              <w:rPr>
                <w:rFonts w:ascii="宋体" w:hAnsi="宋体" w:hint="eastAsia"/>
                <w:color w:val="000000"/>
                <w:sz w:val="24"/>
              </w:rPr>
              <w:t>0</w:t>
            </w:r>
            <w:r w:rsidR="002B4D3A">
              <w:rPr>
                <w:rFonts w:ascii="宋体" w:hAnsi="宋体"/>
                <w:color w:val="000000"/>
                <w:sz w:val="24"/>
              </w:rPr>
              <w:t xml:space="preserve">kW </w:t>
            </w:r>
            <w:r w:rsidR="002B4D3A">
              <w:rPr>
                <w:rFonts w:ascii="宋体" w:hAnsi="宋体" w:hint="eastAsia"/>
                <w:color w:val="000000"/>
                <w:sz w:val="24"/>
              </w:rPr>
              <w:t>，</w:t>
            </w:r>
            <w:r w:rsidR="006F1DFE">
              <w:rPr>
                <w:rFonts w:ascii="宋体" w:hAnsi="宋体"/>
                <w:color w:val="000000"/>
                <w:sz w:val="24"/>
              </w:rPr>
              <w:t>小焦点≥</w:t>
            </w:r>
            <w:r w:rsidR="00EF2FF3">
              <w:rPr>
                <w:rFonts w:ascii="宋体" w:hAnsi="宋体" w:hint="eastAsia"/>
                <w:color w:val="000000"/>
                <w:sz w:val="24"/>
              </w:rPr>
              <w:t>40</w:t>
            </w:r>
            <w:r w:rsidR="006F1DFE">
              <w:rPr>
                <w:rFonts w:ascii="宋体" w:hAnsi="宋体"/>
                <w:color w:val="000000"/>
                <w:sz w:val="24"/>
              </w:rPr>
              <w:t>kW</w:t>
            </w:r>
          </w:p>
          <w:p w:rsidR="006F1DFE" w:rsidRDefault="003A38E4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  <w:r w:rsidR="002B4D3A">
              <w:rPr>
                <w:rFonts w:ascii="宋体" w:hAnsi="宋体" w:hint="eastAsia"/>
                <w:sz w:val="24"/>
                <w:szCs w:val="24"/>
              </w:rPr>
              <w:t>、</w:t>
            </w:r>
            <w:r w:rsidR="006F1DFE">
              <w:rPr>
                <w:rFonts w:ascii="宋体" w:hAnsi="宋体"/>
                <w:color w:val="000000"/>
                <w:sz w:val="24"/>
              </w:rPr>
              <w:t>阳极热容量：≥</w:t>
            </w:r>
            <w:r w:rsidR="00EF2FF3">
              <w:rPr>
                <w:rFonts w:ascii="宋体" w:hAnsi="宋体" w:hint="eastAsia"/>
                <w:color w:val="000000"/>
                <w:sz w:val="24"/>
              </w:rPr>
              <w:t>400</w:t>
            </w:r>
            <w:r w:rsidR="006F1DFE">
              <w:rPr>
                <w:rFonts w:ascii="宋体" w:hAnsi="宋体"/>
                <w:color w:val="000000"/>
                <w:sz w:val="24"/>
              </w:rPr>
              <w:t>KHU</w:t>
            </w:r>
          </w:p>
          <w:p w:rsidR="00252F84" w:rsidRPr="00252F84" w:rsidRDefault="003A38E4" w:rsidP="003A38E4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  <w:r w:rsidR="002B4D3A">
              <w:rPr>
                <w:rFonts w:ascii="宋体" w:hAnsi="宋体" w:hint="eastAsia"/>
                <w:color w:val="000000"/>
                <w:sz w:val="24"/>
              </w:rPr>
              <w:t>、</w:t>
            </w:r>
            <w:r w:rsidR="006F1DFE">
              <w:rPr>
                <w:rFonts w:ascii="宋体" w:hAnsi="宋体"/>
                <w:color w:val="000000"/>
                <w:sz w:val="24"/>
              </w:rPr>
              <w:t>阳极速度：≥</w:t>
            </w:r>
            <w:r w:rsidR="006F1DFE">
              <w:rPr>
                <w:rFonts w:ascii="宋体" w:hAnsi="宋体" w:hint="eastAsia"/>
                <w:color w:val="000000"/>
                <w:sz w:val="24"/>
              </w:rPr>
              <w:t>9700</w:t>
            </w:r>
            <w:r w:rsidR="006F1DFE">
              <w:rPr>
                <w:rFonts w:ascii="宋体" w:hAnsi="宋体"/>
                <w:color w:val="000000"/>
                <w:sz w:val="24"/>
              </w:rPr>
              <w:t>rpm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272400">
        <w:trPr>
          <w:gridAfter w:val="1"/>
          <w:wAfter w:w="378" w:type="dxa"/>
          <w:trHeight w:val="140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1A7FE3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497012" w:rsidRDefault="006F1DFE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多功能诊断床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1DFE" w:rsidRDefault="002B4D3A" w:rsidP="006F1DFE">
            <w:pPr>
              <w:autoSpaceDN w:val="0"/>
              <w:jc w:val="left"/>
              <w:textAlignment w:val="bottom"/>
              <w:rPr>
                <w:rFonts w:ascii="宋体" w:hAnsi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 w:rsidR="006F1DFE">
              <w:rPr>
                <w:rFonts w:ascii="宋体" w:hAnsi="宋体"/>
                <w:color w:val="000000"/>
                <w:sz w:val="24"/>
              </w:rPr>
              <w:t>床面横向移动范围≥</w:t>
            </w:r>
            <w:r w:rsidR="006F1DFE"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  <w:r w:rsidR="003A38E4"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  <w:r w:rsidR="006F1DFE">
              <w:rPr>
                <w:rFonts w:ascii="宋体" w:hAnsi="宋体"/>
                <w:color w:val="000000"/>
                <w:sz w:val="24"/>
                <w:szCs w:val="24"/>
              </w:rPr>
              <w:t>0mm</w:t>
            </w:r>
          </w:p>
          <w:p w:rsidR="006F1DFE" w:rsidRPr="00AA517E" w:rsidRDefault="002B4D3A" w:rsidP="006F1DFE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  <w:r w:rsidRPr="00EF2FF3">
              <w:rPr>
                <w:rFonts w:ascii="宋体" w:hAnsi="宋体" w:hint="eastAsia"/>
                <w:color w:val="000000"/>
                <w:sz w:val="24"/>
              </w:rPr>
              <w:t>、</w:t>
            </w:r>
            <w:r w:rsidR="001A7FE3" w:rsidRPr="00EF2FF3">
              <w:rPr>
                <w:rFonts w:ascii="宋体" w:hAnsi="宋体" w:hint="eastAsia"/>
                <w:color w:val="000000"/>
                <w:sz w:val="24"/>
              </w:rPr>
              <w:t>床体</w:t>
            </w:r>
            <w:proofErr w:type="gramStart"/>
            <w:r w:rsidR="001A7FE3" w:rsidRPr="00EF2FF3">
              <w:rPr>
                <w:rFonts w:ascii="宋体" w:hAnsi="宋体" w:hint="eastAsia"/>
                <w:color w:val="000000"/>
                <w:sz w:val="24"/>
              </w:rPr>
              <w:t>起倒范围</w:t>
            </w:r>
            <w:proofErr w:type="gramEnd"/>
            <w:r w:rsidR="001A7FE3" w:rsidRPr="00EF2FF3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 w:rsidR="001A7FE3">
              <w:rPr>
                <w:rFonts w:ascii="宋体" w:hAnsi="宋体" w:hint="eastAsia"/>
                <w:color w:val="000000"/>
                <w:sz w:val="24"/>
              </w:rPr>
              <w:t>+90°～</w:t>
            </w:r>
            <w:r w:rsidR="00C50D57">
              <w:rPr>
                <w:rFonts w:ascii="宋体" w:hAnsi="宋体" w:hint="eastAsia"/>
                <w:color w:val="000000"/>
                <w:sz w:val="24"/>
              </w:rPr>
              <w:t xml:space="preserve"> -1</w:t>
            </w:r>
            <w:r w:rsidR="001A7FE3">
              <w:rPr>
                <w:rFonts w:ascii="宋体" w:hAnsi="宋体" w:hint="eastAsia"/>
                <w:color w:val="000000"/>
                <w:sz w:val="24"/>
              </w:rPr>
              <w:t>5°</w:t>
            </w:r>
          </w:p>
          <w:p w:rsidR="006F1DFE" w:rsidRPr="00EF2FF3" w:rsidRDefault="002B4D3A" w:rsidP="006F1DFE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EF2FF3">
              <w:rPr>
                <w:rFonts w:ascii="宋体" w:hAnsi="宋体" w:hint="eastAsia"/>
                <w:color w:val="000000"/>
                <w:sz w:val="24"/>
              </w:rPr>
              <w:t>3、</w:t>
            </w:r>
            <w:r w:rsidR="00EF2FF3">
              <w:rPr>
                <w:rFonts w:ascii="宋体" w:hAnsi="宋体" w:hint="eastAsia"/>
                <w:color w:val="000000"/>
                <w:sz w:val="24"/>
              </w:rPr>
              <w:t>最大</w:t>
            </w:r>
            <w:r w:rsidR="001A7FE3" w:rsidRPr="00EF2FF3">
              <w:rPr>
                <w:rFonts w:ascii="宋体" w:hAnsi="宋体" w:hint="eastAsia"/>
                <w:color w:val="000000"/>
                <w:sz w:val="24"/>
              </w:rPr>
              <w:t>SID</w:t>
            </w:r>
            <w:r w:rsidR="001A7FE3" w:rsidRPr="00EF2FF3">
              <w:rPr>
                <w:rFonts w:ascii="宋体" w:hAnsi="宋体"/>
                <w:color w:val="000000"/>
                <w:sz w:val="24"/>
              </w:rPr>
              <w:t>≥</w:t>
            </w:r>
            <w:r w:rsidR="001A7FE3" w:rsidRPr="00EF2FF3">
              <w:rPr>
                <w:rFonts w:ascii="宋体" w:hAnsi="宋体" w:hint="eastAsia"/>
                <w:color w:val="000000"/>
                <w:sz w:val="24"/>
              </w:rPr>
              <w:t>1</w:t>
            </w:r>
            <w:r w:rsidR="003A38E4">
              <w:rPr>
                <w:rFonts w:ascii="宋体" w:hAnsi="宋体" w:hint="eastAsia"/>
                <w:color w:val="000000"/>
                <w:sz w:val="24"/>
              </w:rPr>
              <w:t>5</w:t>
            </w:r>
            <w:r w:rsidR="001A7FE3" w:rsidRPr="00EF2FF3">
              <w:rPr>
                <w:rFonts w:ascii="宋体" w:hAnsi="宋体" w:hint="eastAsia"/>
                <w:color w:val="000000"/>
                <w:sz w:val="24"/>
              </w:rPr>
              <w:t>00mm</w:t>
            </w:r>
          </w:p>
          <w:p w:rsidR="001A7FE3" w:rsidRPr="001A7FE3" w:rsidRDefault="002B4D3A" w:rsidP="003A38E4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4、</w:t>
            </w:r>
            <w:r w:rsidR="001A7FE3">
              <w:rPr>
                <w:rFonts w:ascii="宋体" w:hAnsi="宋体"/>
                <w:color w:val="000000"/>
                <w:sz w:val="24"/>
              </w:rPr>
              <w:t>点片装置纵向移动</w:t>
            </w:r>
            <w:r w:rsidR="001A7FE3">
              <w:rPr>
                <w:rFonts w:ascii="宋体" w:hAnsi="宋体"/>
                <w:color w:val="000000"/>
                <w:sz w:val="24"/>
                <w:szCs w:val="24"/>
              </w:rPr>
              <w:t>≥</w:t>
            </w:r>
            <w:r w:rsidR="003A38E4">
              <w:rPr>
                <w:rFonts w:ascii="宋体" w:hAnsi="宋体" w:hint="eastAsia"/>
                <w:color w:val="000000"/>
                <w:sz w:val="24"/>
                <w:szCs w:val="24"/>
              </w:rPr>
              <w:t>80</w:t>
            </w:r>
            <w:r w:rsidR="00775D09">
              <w:rPr>
                <w:rFonts w:ascii="宋体" w:hAnsi="宋体" w:hint="eastAsia"/>
                <w:color w:val="000000"/>
                <w:sz w:val="24"/>
                <w:szCs w:val="24"/>
              </w:rPr>
              <w:t>0</w:t>
            </w:r>
            <w:r w:rsidR="001A7FE3">
              <w:rPr>
                <w:rFonts w:ascii="宋体" w:hAnsi="宋体"/>
                <w:color w:val="000000"/>
                <w:sz w:val="24"/>
                <w:szCs w:val="24"/>
              </w:rPr>
              <w:t>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2A5070">
        <w:trPr>
          <w:gridAfter w:val="1"/>
          <w:wAfter w:w="378" w:type="dxa"/>
          <w:trHeight w:val="203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1A7FE3" w:rsidP="003A38E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</w:t>
            </w:r>
            <w:r w:rsidR="003A38E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497012" w:rsidRDefault="001A7FE3" w:rsidP="001A7FE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平板探测器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517E" w:rsidRDefault="00AA517E" w:rsidP="001A7FE3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="006C7B02">
              <w:rPr>
                <w:rFonts w:ascii="宋体" w:hAnsi="宋体" w:hint="eastAsia"/>
                <w:color w:val="000000"/>
                <w:sz w:val="24"/>
              </w:rPr>
              <w:t>、</w:t>
            </w:r>
            <w:r w:rsidR="000A0D5C">
              <w:rPr>
                <w:rFonts w:ascii="宋体" w:hAnsi="宋体" w:hint="eastAsia"/>
                <w:color w:val="000000"/>
                <w:sz w:val="24"/>
              </w:rPr>
              <w:t>尺寸</w:t>
            </w:r>
            <w:r w:rsidR="001A7FE3">
              <w:rPr>
                <w:rFonts w:ascii="宋体" w:hAnsi="宋体"/>
                <w:color w:val="000000"/>
                <w:sz w:val="24"/>
              </w:rPr>
              <w:t>≥</w:t>
            </w:r>
            <w:r w:rsidR="000A0D5C">
              <w:rPr>
                <w:rFonts w:ascii="宋体" w:hAnsi="宋体" w:hint="eastAsia"/>
                <w:color w:val="000000"/>
                <w:sz w:val="24"/>
              </w:rPr>
              <w:t>17寸</w:t>
            </w:r>
            <w:r w:rsidR="001A7FE3">
              <w:rPr>
                <w:rFonts w:ascii="宋体" w:hAnsi="宋体"/>
                <w:color w:val="000000"/>
                <w:sz w:val="24"/>
              </w:rPr>
              <w:t>×</w:t>
            </w:r>
            <w:r w:rsidR="000A0D5C">
              <w:rPr>
                <w:rFonts w:ascii="宋体" w:hAnsi="宋体" w:hint="eastAsia"/>
                <w:color w:val="000000"/>
                <w:sz w:val="24"/>
              </w:rPr>
              <w:t>17寸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  <w:p w:rsidR="001A7FE3" w:rsidRDefault="00AA517E" w:rsidP="001A7FE3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="006C7B02">
              <w:rPr>
                <w:rFonts w:ascii="宋体" w:hAnsi="宋体" w:hint="eastAsia"/>
                <w:color w:val="000000"/>
                <w:sz w:val="24"/>
              </w:rPr>
              <w:t>、</w:t>
            </w:r>
            <w:r w:rsidR="001A7FE3">
              <w:rPr>
                <w:rFonts w:ascii="宋体" w:hAnsi="宋体"/>
                <w:color w:val="000000"/>
                <w:sz w:val="24"/>
              </w:rPr>
              <w:t>相素矩阵≥</w:t>
            </w:r>
            <w:r w:rsidR="001A7FE3">
              <w:rPr>
                <w:rFonts w:ascii="宋体" w:hAnsi="宋体" w:hint="eastAsia"/>
                <w:color w:val="000000"/>
                <w:sz w:val="24"/>
              </w:rPr>
              <w:t>30</w:t>
            </w:r>
            <w:r w:rsidR="000A0D5C">
              <w:rPr>
                <w:rFonts w:ascii="宋体" w:hAnsi="宋体" w:hint="eastAsia"/>
                <w:color w:val="000000"/>
                <w:sz w:val="24"/>
              </w:rPr>
              <w:t>72</w:t>
            </w:r>
            <w:r w:rsidR="001A7FE3">
              <w:rPr>
                <w:rFonts w:ascii="宋体" w:hAnsi="宋体"/>
                <w:color w:val="000000"/>
                <w:sz w:val="24"/>
              </w:rPr>
              <w:t>×</w:t>
            </w:r>
            <w:r w:rsidR="001A7FE3">
              <w:rPr>
                <w:rFonts w:ascii="宋体" w:hAnsi="宋体" w:hint="eastAsia"/>
                <w:color w:val="000000"/>
                <w:sz w:val="24"/>
              </w:rPr>
              <w:t>30</w:t>
            </w:r>
            <w:r w:rsidR="000A0D5C">
              <w:rPr>
                <w:rFonts w:ascii="宋体" w:hAnsi="宋体" w:hint="eastAsia"/>
                <w:color w:val="000000"/>
                <w:sz w:val="24"/>
              </w:rPr>
              <w:t>72</w:t>
            </w:r>
          </w:p>
          <w:p w:rsidR="000A0D5C" w:rsidRPr="00152121" w:rsidRDefault="00AA517E" w:rsidP="001A7FE3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 w:rsidR="006C7B02">
              <w:rPr>
                <w:rFonts w:ascii="宋体" w:hAnsi="宋体" w:hint="eastAsia"/>
                <w:color w:val="000000"/>
                <w:sz w:val="24"/>
              </w:rPr>
              <w:t>、</w:t>
            </w:r>
            <w:r w:rsidR="001A7FE3" w:rsidRPr="00152121">
              <w:rPr>
                <w:rFonts w:ascii="宋体" w:hAnsi="宋体" w:hint="eastAsia"/>
                <w:color w:val="000000"/>
                <w:sz w:val="24"/>
              </w:rPr>
              <w:t>相素间距：</w:t>
            </w:r>
            <w:r w:rsidR="001A7FE3" w:rsidRPr="00152121">
              <w:rPr>
                <w:rFonts w:ascii="宋体" w:hAnsi="宋体"/>
                <w:color w:val="000000"/>
                <w:sz w:val="24"/>
              </w:rPr>
              <w:t>≤</w:t>
            </w:r>
            <w:r w:rsidR="001A7FE3" w:rsidRPr="00152121">
              <w:rPr>
                <w:rFonts w:ascii="宋体" w:hAnsi="宋体" w:hint="eastAsia"/>
                <w:color w:val="000000"/>
                <w:sz w:val="24"/>
              </w:rPr>
              <w:t>1</w:t>
            </w:r>
            <w:r w:rsidR="000A0D5C" w:rsidRPr="00152121">
              <w:rPr>
                <w:rFonts w:ascii="宋体" w:hAnsi="宋体" w:hint="eastAsia"/>
                <w:color w:val="000000"/>
                <w:sz w:val="24"/>
              </w:rPr>
              <w:t>39</w:t>
            </w:r>
            <w:r w:rsidR="001A7FE3" w:rsidRPr="00152121">
              <w:rPr>
                <w:rFonts w:ascii="宋体" w:hAnsi="宋体" w:hint="eastAsia"/>
                <w:color w:val="000000"/>
                <w:sz w:val="24"/>
              </w:rPr>
              <w:t>μm</w:t>
            </w:r>
          </w:p>
          <w:p w:rsidR="001A7FE3" w:rsidRDefault="00AA517E" w:rsidP="001A7FE3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</w:t>
            </w:r>
            <w:r w:rsidR="006C7B02">
              <w:rPr>
                <w:rFonts w:ascii="宋体" w:hAnsi="宋体" w:hint="eastAsia"/>
                <w:color w:val="000000"/>
                <w:sz w:val="24"/>
              </w:rPr>
              <w:t>、</w:t>
            </w:r>
            <w:r w:rsidR="001A7FE3">
              <w:rPr>
                <w:rFonts w:ascii="宋体" w:hAnsi="宋体"/>
                <w:color w:val="000000"/>
                <w:sz w:val="24"/>
              </w:rPr>
              <w:t>空间分辨</w:t>
            </w:r>
            <w:r w:rsidR="001A7FE3" w:rsidRPr="00152121">
              <w:rPr>
                <w:rFonts w:ascii="宋体" w:hAnsi="宋体"/>
                <w:color w:val="000000"/>
                <w:sz w:val="24"/>
              </w:rPr>
              <w:t>率 ≥3.</w:t>
            </w:r>
            <w:r w:rsidR="000A0D5C" w:rsidRPr="00152121">
              <w:rPr>
                <w:rFonts w:ascii="宋体" w:hAnsi="宋体" w:hint="eastAsia"/>
                <w:color w:val="000000"/>
                <w:sz w:val="24"/>
              </w:rPr>
              <w:t>4</w:t>
            </w:r>
            <w:r w:rsidR="001A7FE3" w:rsidRPr="00152121">
              <w:rPr>
                <w:rFonts w:ascii="宋体" w:hAnsi="宋体"/>
                <w:color w:val="000000"/>
                <w:sz w:val="24"/>
              </w:rPr>
              <w:t>lp/mm</w:t>
            </w:r>
          </w:p>
          <w:p w:rsidR="001A7FE3" w:rsidRDefault="00AA517E" w:rsidP="003A5365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  <w:r w:rsidR="006C7B02">
              <w:rPr>
                <w:rFonts w:ascii="宋体" w:hAnsi="宋体" w:hint="eastAsia"/>
                <w:color w:val="000000"/>
                <w:sz w:val="24"/>
              </w:rPr>
              <w:t>、</w:t>
            </w:r>
            <w:proofErr w:type="gramStart"/>
            <w:r w:rsidR="003A5365">
              <w:rPr>
                <w:rFonts w:ascii="宋体" w:hAnsi="宋体" w:hint="eastAsia"/>
                <w:color w:val="000000"/>
                <w:sz w:val="24"/>
              </w:rPr>
              <w:t>灰阶度</w:t>
            </w:r>
            <w:proofErr w:type="gramEnd"/>
            <w:r w:rsidR="001A7FE3">
              <w:rPr>
                <w:rFonts w:ascii="宋体" w:hAnsi="宋体"/>
                <w:color w:val="000000"/>
                <w:sz w:val="24"/>
              </w:rPr>
              <w:t xml:space="preserve"> ≥16bit</w:t>
            </w:r>
          </w:p>
          <w:p w:rsidR="00152121" w:rsidRDefault="00152121" w:rsidP="003A38E4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6、透视最高帧频</w:t>
            </w:r>
            <w:r>
              <w:rPr>
                <w:rFonts w:ascii="宋体" w:hAnsi="宋体"/>
                <w:color w:val="000000"/>
                <w:sz w:val="24"/>
              </w:rPr>
              <w:t>≥</w:t>
            </w:r>
            <w:r>
              <w:rPr>
                <w:rFonts w:ascii="宋体" w:hAnsi="宋体" w:hint="eastAsia"/>
                <w:color w:val="000000"/>
                <w:sz w:val="24"/>
              </w:rPr>
              <w:t>30fps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2A5070">
        <w:trPr>
          <w:gridAfter w:val="1"/>
          <w:wAfter w:w="378" w:type="dxa"/>
          <w:trHeight w:val="8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1A7FE3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497012" w:rsidRDefault="001A7FE3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工作站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6E59" w:rsidRDefault="006C7B02" w:rsidP="001A7FE3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 w:rsidR="001A7FE3">
              <w:rPr>
                <w:rFonts w:ascii="宋体" w:hAnsi="宋体" w:hint="eastAsia"/>
                <w:color w:val="000000"/>
                <w:sz w:val="24"/>
              </w:rPr>
              <w:t>品牌计算机，</w:t>
            </w:r>
            <w:r w:rsidR="00F56E59">
              <w:rPr>
                <w:rFonts w:ascii="宋体" w:hAnsi="宋体" w:hint="eastAsia"/>
                <w:color w:val="000000"/>
                <w:sz w:val="24"/>
              </w:rPr>
              <w:t>显示器</w:t>
            </w:r>
            <w:r w:rsidR="00F56E59">
              <w:rPr>
                <w:rFonts w:ascii="宋体" w:hAnsi="宋体"/>
                <w:color w:val="000000"/>
                <w:sz w:val="24"/>
              </w:rPr>
              <w:t>≥</w:t>
            </w:r>
            <w:r w:rsidR="00541E7A">
              <w:rPr>
                <w:rFonts w:ascii="宋体" w:hAnsi="宋体" w:hint="eastAsia"/>
                <w:color w:val="000000"/>
                <w:sz w:val="24"/>
              </w:rPr>
              <w:t>19</w:t>
            </w:r>
            <w:r w:rsidR="00F56E59">
              <w:rPr>
                <w:rFonts w:ascii="宋体" w:hAnsi="宋体" w:hint="eastAsia"/>
                <w:color w:val="000000"/>
                <w:sz w:val="24"/>
              </w:rPr>
              <w:t>寸</w:t>
            </w:r>
          </w:p>
          <w:p w:rsidR="0070578B" w:rsidRDefault="006C7B02" w:rsidP="00152121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</w:t>
            </w:r>
            <w:r w:rsidR="00F56E59">
              <w:rPr>
                <w:rFonts w:ascii="宋体" w:hAnsi="宋体" w:hint="eastAsia"/>
                <w:color w:val="000000"/>
                <w:sz w:val="24"/>
              </w:rPr>
              <w:t>主机配备</w:t>
            </w:r>
            <w:r w:rsidR="00152121">
              <w:rPr>
                <w:rFonts w:ascii="宋体" w:hAnsi="宋体" w:hint="eastAsia"/>
                <w:color w:val="000000"/>
                <w:sz w:val="24"/>
              </w:rPr>
              <w:t>奔腾双</w:t>
            </w:r>
            <w:proofErr w:type="gramStart"/>
            <w:r w:rsidR="00152121">
              <w:rPr>
                <w:rFonts w:ascii="宋体" w:hAnsi="宋体" w:hint="eastAsia"/>
                <w:color w:val="000000"/>
                <w:sz w:val="24"/>
              </w:rPr>
              <w:t>核</w:t>
            </w:r>
            <w:r w:rsidR="001A7FE3">
              <w:rPr>
                <w:rFonts w:ascii="宋体" w:hAnsi="宋体" w:hint="eastAsia"/>
                <w:color w:val="000000"/>
                <w:sz w:val="24"/>
              </w:rPr>
              <w:t>以上</w:t>
            </w:r>
            <w:proofErr w:type="gramEnd"/>
            <w:r w:rsidR="001A7FE3">
              <w:rPr>
                <w:rFonts w:ascii="宋体" w:hAnsi="宋体" w:hint="eastAsia"/>
                <w:color w:val="000000"/>
                <w:sz w:val="24"/>
              </w:rPr>
              <w:t>处理器，内存</w:t>
            </w:r>
            <w:r w:rsidR="001A7FE3">
              <w:rPr>
                <w:rFonts w:ascii="宋体" w:hAnsi="宋体"/>
                <w:color w:val="000000"/>
                <w:sz w:val="24"/>
              </w:rPr>
              <w:t>≥</w:t>
            </w:r>
            <w:r w:rsidR="00272400">
              <w:rPr>
                <w:rFonts w:ascii="宋体" w:hAnsi="宋体" w:hint="eastAsia"/>
                <w:color w:val="000000"/>
                <w:sz w:val="24"/>
              </w:rPr>
              <w:t>4</w:t>
            </w:r>
            <w:r w:rsidR="001A7FE3">
              <w:rPr>
                <w:rFonts w:ascii="宋体" w:hAnsi="宋体"/>
                <w:color w:val="000000"/>
                <w:sz w:val="24"/>
              </w:rPr>
              <w:t>G</w:t>
            </w:r>
            <w:r w:rsidR="001A7FE3">
              <w:rPr>
                <w:rFonts w:ascii="宋体" w:hAnsi="宋体" w:hint="eastAsia"/>
                <w:color w:val="000000"/>
                <w:sz w:val="24"/>
              </w:rPr>
              <w:t>，硬盘</w:t>
            </w:r>
            <w:r w:rsidR="001A7FE3">
              <w:rPr>
                <w:rFonts w:ascii="宋体" w:hAnsi="宋体"/>
                <w:color w:val="000000"/>
                <w:sz w:val="24"/>
              </w:rPr>
              <w:t>≥</w:t>
            </w:r>
            <w:r w:rsidR="00152121">
              <w:rPr>
                <w:rFonts w:ascii="宋体" w:hAnsi="宋体" w:hint="eastAsia"/>
                <w:color w:val="000000"/>
                <w:sz w:val="24"/>
              </w:rPr>
              <w:t>25</w:t>
            </w:r>
            <w:r w:rsidR="00541E7A">
              <w:rPr>
                <w:rFonts w:ascii="宋体" w:hAnsi="宋体" w:hint="eastAsia"/>
                <w:color w:val="000000"/>
                <w:sz w:val="24"/>
              </w:rPr>
              <w:t>0G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541E7A">
        <w:trPr>
          <w:gridAfter w:val="1"/>
          <w:wAfter w:w="378" w:type="dxa"/>
          <w:trHeight w:val="1492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F56E59" w:rsidRDefault="00F56E59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497012" w:rsidRDefault="00F56E59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工作站软件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4E49" w:rsidRDefault="00A34E49" w:rsidP="00A34E49">
            <w:pPr>
              <w:autoSpaceDN w:val="0"/>
              <w:jc w:val="left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</w:t>
            </w:r>
            <w:r>
              <w:rPr>
                <w:rFonts w:hint="eastAsia"/>
                <w:color w:val="000000"/>
                <w:sz w:val="24"/>
                <w:szCs w:val="24"/>
              </w:rPr>
              <w:t>、具备登记、基础设置、采集设置、打印、保存、删除、刻录等功能</w:t>
            </w:r>
          </w:p>
          <w:p w:rsidR="00734BA4" w:rsidRDefault="00A34E49" w:rsidP="002F2140">
            <w:pPr>
              <w:autoSpaceDN w:val="0"/>
              <w:jc w:val="left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2</w:t>
            </w:r>
            <w:r w:rsidR="00E3243D">
              <w:rPr>
                <w:rFonts w:asciiTheme="minorEastAsia" w:hAnsiTheme="minorEastAsia" w:hint="eastAsia"/>
                <w:color w:val="000000"/>
                <w:sz w:val="24"/>
              </w:rPr>
              <w:t>、</w:t>
            </w:r>
            <w:r w:rsidR="00F56E59">
              <w:rPr>
                <w:rFonts w:ascii="宋体" w:hAnsi="宋体" w:hint="eastAsia"/>
                <w:color w:val="000000"/>
                <w:sz w:val="24"/>
              </w:rPr>
              <w:t>具备</w:t>
            </w:r>
            <w:r>
              <w:rPr>
                <w:rFonts w:ascii="宋体" w:hAnsi="宋体" w:hint="eastAsia"/>
                <w:color w:val="000000"/>
                <w:sz w:val="24"/>
              </w:rPr>
              <w:t>图像</w:t>
            </w:r>
            <w:r w:rsidR="002F2140">
              <w:rPr>
                <w:rFonts w:ascii="宋体" w:hAnsi="宋体" w:hint="eastAsia"/>
                <w:color w:val="000000"/>
                <w:sz w:val="24"/>
              </w:rPr>
              <w:t>测量、标注、缩放等图像处理基本</w:t>
            </w:r>
            <w:r>
              <w:rPr>
                <w:rFonts w:hint="eastAsia"/>
                <w:color w:val="000000"/>
                <w:sz w:val="24"/>
                <w:szCs w:val="24"/>
              </w:rPr>
              <w:t>功能</w:t>
            </w:r>
          </w:p>
          <w:p w:rsidR="002F2140" w:rsidRDefault="002F2140" w:rsidP="002F2140">
            <w:pPr>
              <w:autoSpaceDN w:val="0"/>
              <w:jc w:val="left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3</w:t>
            </w:r>
            <w:r>
              <w:rPr>
                <w:rFonts w:hint="eastAsia"/>
                <w:color w:val="000000"/>
                <w:sz w:val="24"/>
                <w:szCs w:val="24"/>
              </w:rPr>
              <w:t>、具备图像导出功能</w:t>
            </w:r>
          </w:p>
          <w:p w:rsidR="003A38E4" w:rsidRDefault="00B81316" w:rsidP="002F2140">
            <w:pPr>
              <w:autoSpaceDN w:val="0"/>
              <w:jc w:val="left"/>
              <w:textAlignment w:val="bottom"/>
              <w:rPr>
                <w:color w:val="000000"/>
                <w:sz w:val="24"/>
                <w:szCs w:val="24"/>
              </w:rPr>
            </w:pPr>
            <w:r w:rsidRPr="00924AFD">
              <w:rPr>
                <w:rFonts w:asciiTheme="minorEastAsia" w:hAnsiTheme="minorEastAsia" w:hint="eastAsia"/>
                <w:color w:val="000000"/>
                <w:sz w:val="24"/>
              </w:rPr>
              <w:t>★</w:t>
            </w:r>
            <w:r w:rsidR="003A38E4">
              <w:rPr>
                <w:rFonts w:hint="eastAsia"/>
                <w:color w:val="000000"/>
                <w:sz w:val="24"/>
                <w:szCs w:val="24"/>
              </w:rPr>
              <w:t>4</w:t>
            </w:r>
            <w:r w:rsidR="003A38E4">
              <w:rPr>
                <w:rFonts w:hint="eastAsia"/>
                <w:color w:val="000000"/>
                <w:sz w:val="24"/>
                <w:szCs w:val="24"/>
              </w:rPr>
              <w:t>、具备自动拼接功能</w:t>
            </w:r>
          </w:p>
          <w:p w:rsidR="002F2140" w:rsidRPr="00541E7A" w:rsidRDefault="003A38E4" w:rsidP="003A38E4">
            <w:pPr>
              <w:autoSpaceDN w:val="0"/>
              <w:jc w:val="left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5</w:t>
            </w:r>
            <w:r w:rsidR="002F2140">
              <w:rPr>
                <w:rFonts w:hint="eastAsia"/>
                <w:color w:val="000000"/>
                <w:sz w:val="24"/>
                <w:szCs w:val="24"/>
              </w:rPr>
              <w:t>、可连接</w:t>
            </w:r>
            <w:r>
              <w:rPr>
                <w:rFonts w:hint="eastAsia"/>
                <w:color w:val="000000"/>
                <w:sz w:val="24"/>
                <w:szCs w:val="24"/>
              </w:rPr>
              <w:t>医</w:t>
            </w:r>
            <w:r w:rsidR="002F2140">
              <w:rPr>
                <w:rFonts w:hint="eastAsia"/>
                <w:color w:val="000000"/>
                <w:sz w:val="24"/>
                <w:szCs w:val="24"/>
              </w:rPr>
              <w:t>院</w:t>
            </w:r>
            <w:proofErr w:type="spellStart"/>
            <w:r w:rsidR="002F2140">
              <w:rPr>
                <w:rFonts w:hint="eastAsia"/>
                <w:color w:val="000000"/>
                <w:sz w:val="24"/>
                <w:szCs w:val="24"/>
              </w:rPr>
              <w:t>pacs</w:t>
            </w:r>
            <w:proofErr w:type="spellEnd"/>
            <w:r w:rsidR="002F2140">
              <w:rPr>
                <w:rFonts w:hint="eastAsia"/>
                <w:color w:val="000000"/>
                <w:sz w:val="24"/>
                <w:szCs w:val="24"/>
              </w:rPr>
              <w:t>系统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A52E5D">
        <w:trPr>
          <w:gridAfter w:val="1"/>
          <w:wAfter w:w="378" w:type="dxa"/>
          <w:trHeight w:val="49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78B" w:rsidRDefault="0070578B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578B" w:rsidRPr="00B839F9" w:rsidTr="004949DC">
        <w:trPr>
          <w:gridAfter w:val="1"/>
          <w:wAfter w:w="378" w:type="dxa"/>
          <w:trHeight w:val="119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E42471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E42471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78B" w:rsidRDefault="008258FA" w:rsidP="002A5070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主机1套（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含</w:t>
            </w:r>
            <w:r w:rsidR="00CD145D">
              <w:rPr>
                <w:rFonts w:ascii="宋体" w:hAnsi="宋体" w:hint="eastAsia"/>
                <w:color w:val="000000"/>
                <w:sz w:val="24"/>
              </w:rPr>
              <w:t>球管</w:t>
            </w:r>
            <w:proofErr w:type="gramEnd"/>
            <w:r w:rsidR="00CD145D">
              <w:rPr>
                <w:rFonts w:ascii="宋体" w:hAnsi="宋体" w:hint="eastAsia"/>
                <w:color w:val="000000"/>
                <w:sz w:val="24"/>
              </w:rPr>
              <w:t>、高压发生器、</w:t>
            </w:r>
            <w:r>
              <w:rPr>
                <w:rFonts w:ascii="宋体" w:hAnsi="宋体" w:hint="eastAsia"/>
                <w:color w:val="000000"/>
                <w:sz w:val="24"/>
              </w:rPr>
              <w:t>平板探测器、多功能诊断床</w:t>
            </w:r>
            <w:r w:rsidR="00CD145D">
              <w:rPr>
                <w:rFonts w:ascii="宋体" w:hAnsi="宋体" w:hint="eastAsia"/>
                <w:color w:val="000000"/>
                <w:sz w:val="24"/>
              </w:rPr>
              <w:t>、</w:t>
            </w:r>
            <w:proofErr w:type="gramStart"/>
            <w:r w:rsidR="00CD145D">
              <w:rPr>
                <w:rFonts w:ascii="宋体" w:hAnsi="宋体" w:hint="eastAsia"/>
                <w:color w:val="000000"/>
                <w:sz w:val="24"/>
              </w:rPr>
              <w:t>滤线栅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等）、工作站1套（含操作台、工作站电脑</w:t>
            </w:r>
            <w:r w:rsidR="00C53BCD">
              <w:rPr>
                <w:rFonts w:ascii="宋体" w:hAnsi="宋体" w:hint="eastAsia"/>
                <w:color w:val="000000"/>
                <w:sz w:val="24"/>
              </w:rPr>
              <w:t>、显示器</w:t>
            </w:r>
            <w:r>
              <w:rPr>
                <w:rFonts w:ascii="宋体" w:hAnsi="宋体" w:hint="eastAsia"/>
                <w:color w:val="000000"/>
                <w:sz w:val="24"/>
              </w:rPr>
              <w:t>等）</w:t>
            </w:r>
            <w:r w:rsidR="00C53BCD"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E42471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4949DC">
        <w:trPr>
          <w:gridAfter w:val="1"/>
          <w:wAfter w:w="378" w:type="dxa"/>
          <w:trHeight w:val="40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78B" w:rsidRDefault="008258FA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配套软件1套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578B" w:rsidRPr="00B839F9" w:rsidTr="00272400">
        <w:trPr>
          <w:gridAfter w:val="1"/>
          <w:wAfter w:w="378" w:type="dxa"/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78B" w:rsidRDefault="008258FA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258FA" w:rsidRPr="00B839F9" w:rsidTr="004949DC">
        <w:trPr>
          <w:gridAfter w:val="1"/>
          <w:wAfter w:w="378" w:type="dxa"/>
          <w:trHeight w:val="204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FA" w:rsidRDefault="008258FA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FA" w:rsidRPr="00497012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58FA" w:rsidRDefault="00E3243D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 w:rsidR="00B963B9"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="008258FA"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8258FA"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 w:rsidR="008258FA">
              <w:rPr>
                <w:rFonts w:ascii="宋体" w:hAnsi="宋体" w:hint="eastAsia"/>
                <w:color w:val="000000"/>
                <w:sz w:val="24"/>
              </w:rPr>
              <w:t>年</w:t>
            </w:r>
            <w:r w:rsidR="00B963B9">
              <w:rPr>
                <w:rFonts w:ascii="宋体" w:hAnsi="宋体" w:hint="eastAsia"/>
                <w:color w:val="000000"/>
                <w:sz w:val="24"/>
              </w:rPr>
              <w:t>。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保修期内开机率不低于95%（按365日/年计算，含节假日)，未达到要求的开机率天数，按双倍天数顺延保修期</w:t>
            </w:r>
          </w:p>
          <w:p w:rsidR="00B963B9" w:rsidRPr="00B963B9" w:rsidRDefault="00E3243D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</w:t>
            </w:r>
            <w:r w:rsidR="00B963B9">
              <w:rPr>
                <w:rFonts w:ascii="宋体" w:hAnsi="宋体" w:hint="eastAsia"/>
                <w:color w:val="000000"/>
                <w:sz w:val="24"/>
              </w:rPr>
              <w:t>售后服务承诺：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定期派人回访、检修</w:t>
            </w:r>
          </w:p>
          <w:p w:rsidR="00B963B9" w:rsidRDefault="00E3243D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3、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故障响应：供应商承诺在接到报修电话后，</w:t>
            </w:r>
            <w:r w:rsidR="00B963B9" w:rsidRPr="00B963B9">
              <w:rPr>
                <w:rFonts w:ascii="宋体" w:hAnsi="宋体"/>
                <w:color w:val="000000"/>
                <w:sz w:val="24"/>
              </w:rPr>
              <w:t>30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="00B963B9" w:rsidRPr="00B963B9">
              <w:rPr>
                <w:rFonts w:ascii="宋体" w:hAnsi="宋体"/>
                <w:color w:val="000000"/>
                <w:sz w:val="24"/>
              </w:rPr>
              <w:t>24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8FA" w:rsidRPr="00D96B7C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B81316">
        <w:trPr>
          <w:gridAfter w:val="1"/>
          <w:wAfter w:w="378" w:type="dxa"/>
          <w:trHeight w:val="9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保修期外维修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06CC" w:rsidRDefault="001806CC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1、省内具有售后服务网点（提供证明材料）</w:t>
            </w:r>
          </w:p>
          <w:p w:rsidR="00C53BCD" w:rsidRPr="004949DC" w:rsidRDefault="001806CC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="00C53BCD" w:rsidRPr="004949DC">
              <w:rPr>
                <w:rFonts w:ascii="宋体" w:hAnsi="宋体" w:hint="eastAsia"/>
                <w:color w:val="000000"/>
                <w:sz w:val="24"/>
              </w:rPr>
              <w:t>、质保期外只收取配件成本费，免人工费</w:t>
            </w:r>
          </w:p>
          <w:p w:rsidR="00C53BCD" w:rsidRPr="004949DC" w:rsidRDefault="001806CC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 w:rsidR="00C53BCD" w:rsidRPr="004949DC">
              <w:rPr>
                <w:rFonts w:ascii="宋体" w:hAnsi="宋体" w:hint="eastAsia"/>
                <w:color w:val="000000"/>
                <w:sz w:val="24"/>
              </w:rPr>
              <w:t>、提供配件市场报价，并提供折扣率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AE6A1F">
        <w:trPr>
          <w:gridAfter w:val="1"/>
          <w:wAfter w:w="378" w:type="dxa"/>
          <w:trHeight w:val="48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3BCD" w:rsidRPr="00B839F9" w:rsidRDefault="00C53BCD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供应商负责免费接入我院PACS系统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B839F9" w:rsidRDefault="00C53BCD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现场免费培训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A37A3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B839F9" w:rsidRDefault="003C6E38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3C6E38" w:rsidRPr="00B839F9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E51" w:rsidRDefault="004C7E51" w:rsidP="00D96B7C">
      <w:r>
        <w:separator/>
      </w:r>
    </w:p>
  </w:endnote>
  <w:endnote w:type="continuationSeparator" w:id="0">
    <w:p w:rsidR="004C7E51" w:rsidRDefault="004C7E51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E51" w:rsidRDefault="004C7E51" w:rsidP="00D96B7C">
      <w:r>
        <w:separator/>
      </w:r>
    </w:p>
  </w:footnote>
  <w:footnote w:type="continuationSeparator" w:id="0">
    <w:p w:rsidR="004C7E51" w:rsidRDefault="004C7E51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765BB"/>
    <w:rsid w:val="000A0D5C"/>
    <w:rsid w:val="000A368A"/>
    <w:rsid w:val="000A4429"/>
    <w:rsid w:val="000D6BDE"/>
    <w:rsid w:val="001201DA"/>
    <w:rsid w:val="00124850"/>
    <w:rsid w:val="00131A31"/>
    <w:rsid w:val="001349B7"/>
    <w:rsid w:val="00152121"/>
    <w:rsid w:val="00155D65"/>
    <w:rsid w:val="001806CC"/>
    <w:rsid w:val="001868B6"/>
    <w:rsid w:val="001A7FE3"/>
    <w:rsid w:val="001B74D6"/>
    <w:rsid w:val="001D7555"/>
    <w:rsid w:val="00250671"/>
    <w:rsid w:val="00252F84"/>
    <w:rsid w:val="00272400"/>
    <w:rsid w:val="00274B06"/>
    <w:rsid w:val="002A5070"/>
    <w:rsid w:val="002B4D3A"/>
    <w:rsid w:val="002F2140"/>
    <w:rsid w:val="003018F5"/>
    <w:rsid w:val="003076AA"/>
    <w:rsid w:val="0032796A"/>
    <w:rsid w:val="003409CC"/>
    <w:rsid w:val="00347E76"/>
    <w:rsid w:val="00351D4D"/>
    <w:rsid w:val="00357337"/>
    <w:rsid w:val="0036100C"/>
    <w:rsid w:val="00366435"/>
    <w:rsid w:val="00372E56"/>
    <w:rsid w:val="003746B1"/>
    <w:rsid w:val="0039130C"/>
    <w:rsid w:val="003A38E4"/>
    <w:rsid w:val="003A4FC2"/>
    <w:rsid w:val="003A5365"/>
    <w:rsid w:val="003C6E38"/>
    <w:rsid w:val="003F4CB5"/>
    <w:rsid w:val="0040488E"/>
    <w:rsid w:val="00416D38"/>
    <w:rsid w:val="00455DD7"/>
    <w:rsid w:val="004678FE"/>
    <w:rsid w:val="00482E8C"/>
    <w:rsid w:val="0048537B"/>
    <w:rsid w:val="004949DC"/>
    <w:rsid w:val="0049536A"/>
    <w:rsid w:val="00497012"/>
    <w:rsid w:val="004A0E2B"/>
    <w:rsid w:val="004C7E51"/>
    <w:rsid w:val="004E6FCE"/>
    <w:rsid w:val="004F0BC3"/>
    <w:rsid w:val="004F404A"/>
    <w:rsid w:val="004F4430"/>
    <w:rsid w:val="0050528E"/>
    <w:rsid w:val="00513E5A"/>
    <w:rsid w:val="005233F0"/>
    <w:rsid w:val="00531D8C"/>
    <w:rsid w:val="00541E7A"/>
    <w:rsid w:val="00574346"/>
    <w:rsid w:val="005E78D1"/>
    <w:rsid w:val="005F2DE8"/>
    <w:rsid w:val="00602D00"/>
    <w:rsid w:val="00616867"/>
    <w:rsid w:val="0062134A"/>
    <w:rsid w:val="00640F52"/>
    <w:rsid w:val="00670D66"/>
    <w:rsid w:val="00684889"/>
    <w:rsid w:val="00693397"/>
    <w:rsid w:val="006B0189"/>
    <w:rsid w:val="006C7B02"/>
    <w:rsid w:val="006E1241"/>
    <w:rsid w:val="006F1DFE"/>
    <w:rsid w:val="007008CE"/>
    <w:rsid w:val="0070578B"/>
    <w:rsid w:val="00726E54"/>
    <w:rsid w:val="00734BA4"/>
    <w:rsid w:val="0074374F"/>
    <w:rsid w:val="00745F0D"/>
    <w:rsid w:val="00753347"/>
    <w:rsid w:val="007664C9"/>
    <w:rsid w:val="00772845"/>
    <w:rsid w:val="00775D09"/>
    <w:rsid w:val="007A60D1"/>
    <w:rsid w:val="007A7558"/>
    <w:rsid w:val="007C6593"/>
    <w:rsid w:val="00806581"/>
    <w:rsid w:val="008258FA"/>
    <w:rsid w:val="00830A5A"/>
    <w:rsid w:val="0087343F"/>
    <w:rsid w:val="008A4DBD"/>
    <w:rsid w:val="008B04DC"/>
    <w:rsid w:val="008C030B"/>
    <w:rsid w:val="008D336F"/>
    <w:rsid w:val="008D6D8B"/>
    <w:rsid w:val="008E7931"/>
    <w:rsid w:val="00924AFD"/>
    <w:rsid w:val="00942732"/>
    <w:rsid w:val="009446DB"/>
    <w:rsid w:val="009563DA"/>
    <w:rsid w:val="0097399E"/>
    <w:rsid w:val="00976D9B"/>
    <w:rsid w:val="009A6955"/>
    <w:rsid w:val="009C52CE"/>
    <w:rsid w:val="00A136DE"/>
    <w:rsid w:val="00A27E53"/>
    <w:rsid w:val="00A34E49"/>
    <w:rsid w:val="00A3625A"/>
    <w:rsid w:val="00A51794"/>
    <w:rsid w:val="00A52E5D"/>
    <w:rsid w:val="00A6296B"/>
    <w:rsid w:val="00A94B07"/>
    <w:rsid w:val="00AA517E"/>
    <w:rsid w:val="00AB1E46"/>
    <w:rsid w:val="00AC04A5"/>
    <w:rsid w:val="00AD0605"/>
    <w:rsid w:val="00AD3A51"/>
    <w:rsid w:val="00B1454B"/>
    <w:rsid w:val="00B26588"/>
    <w:rsid w:val="00B27393"/>
    <w:rsid w:val="00B3429F"/>
    <w:rsid w:val="00B4006E"/>
    <w:rsid w:val="00B51A33"/>
    <w:rsid w:val="00B73038"/>
    <w:rsid w:val="00B81316"/>
    <w:rsid w:val="00B839F9"/>
    <w:rsid w:val="00B83A2C"/>
    <w:rsid w:val="00B91DF2"/>
    <w:rsid w:val="00B963B9"/>
    <w:rsid w:val="00BB6C9E"/>
    <w:rsid w:val="00BC44D9"/>
    <w:rsid w:val="00BC65E8"/>
    <w:rsid w:val="00BF5696"/>
    <w:rsid w:val="00C02BF1"/>
    <w:rsid w:val="00C04986"/>
    <w:rsid w:val="00C10B2B"/>
    <w:rsid w:val="00C2239F"/>
    <w:rsid w:val="00C50D57"/>
    <w:rsid w:val="00C53BCD"/>
    <w:rsid w:val="00C55D6D"/>
    <w:rsid w:val="00C62693"/>
    <w:rsid w:val="00C64133"/>
    <w:rsid w:val="00C8119A"/>
    <w:rsid w:val="00C90E6F"/>
    <w:rsid w:val="00CA5ADE"/>
    <w:rsid w:val="00CB3F55"/>
    <w:rsid w:val="00CC7F82"/>
    <w:rsid w:val="00CD145D"/>
    <w:rsid w:val="00CD3F57"/>
    <w:rsid w:val="00CF08B9"/>
    <w:rsid w:val="00D141F8"/>
    <w:rsid w:val="00D46223"/>
    <w:rsid w:val="00D566FA"/>
    <w:rsid w:val="00D60FD5"/>
    <w:rsid w:val="00D71CF5"/>
    <w:rsid w:val="00D72B3E"/>
    <w:rsid w:val="00D8788F"/>
    <w:rsid w:val="00D96B7C"/>
    <w:rsid w:val="00DA1B03"/>
    <w:rsid w:val="00DA37A3"/>
    <w:rsid w:val="00DB23BD"/>
    <w:rsid w:val="00DC1142"/>
    <w:rsid w:val="00DD0FFD"/>
    <w:rsid w:val="00DD5046"/>
    <w:rsid w:val="00DF1A03"/>
    <w:rsid w:val="00E3243D"/>
    <w:rsid w:val="00E3736F"/>
    <w:rsid w:val="00E42471"/>
    <w:rsid w:val="00E56E75"/>
    <w:rsid w:val="00E74352"/>
    <w:rsid w:val="00E84D37"/>
    <w:rsid w:val="00E86691"/>
    <w:rsid w:val="00EA3F19"/>
    <w:rsid w:val="00ED4155"/>
    <w:rsid w:val="00ED6136"/>
    <w:rsid w:val="00EF1A39"/>
    <w:rsid w:val="00EF2FF3"/>
    <w:rsid w:val="00EF484B"/>
    <w:rsid w:val="00EF6A1C"/>
    <w:rsid w:val="00F2217C"/>
    <w:rsid w:val="00F55BBA"/>
    <w:rsid w:val="00F56E59"/>
    <w:rsid w:val="00F61DF4"/>
    <w:rsid w:val="00F70F11"/>
    <w:rsid w:val="00F92E3C"/>
    <w:rsid w:val="00F94805"/>
    <w:rsid w:val="00F96F12"/>
    <w:rsid w:val="00FA1E67"/>
    <w:rsid w:val="00FB1D36"/>
    <w:rsid w:val="00FF2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  <w:style w:type="paragraph" w:customStyle="1" w:styleId="Other1">
    <w:name w:val="Other|1"/>
    <w:basedOn w:val="a"/>
    <w:qFormat/>
    <w:rsid w:val="0070578B"/>
    <w:rPr>
      <w:rFonts w:ascii="宋体" w:eastAsia="宋体" w:hAnsi="宋体" w:cs="宋体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2374</TotalTime>
  <Pages>2</Pages>
  <Words>178</Words>
  <Characters>1019</Characters>
  <Application>Microsoft Office Word</Application>
  <DocSecurity>0</DocSecurity>
  <Lines>8</Lines>
  <Paragraphs>2</Paragraphs>
  <ScaleCrop>false</ScaleCrop>
  <Company>Microsoft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71</cp:revision>
  <cp:lastPrinted>2024-03-22T07:23:00Z</cp:lastPrinted>
  <dcterms:created xsi:type="dcterms:W3CDTF">2022-12-25T00:53:00Z</dcterms:created>
  <dcterms:modified xsi:type="dcterms:W3CDTF">2024-03-22T10:52:00Z</dcterms:modified>
</cp:coreProperties>
</file>