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44"/>
          <w:szCs w:val="44"/>
          <w:lang w:val="en-US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1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、医用红外热像仪 3台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★1基本要求：该产品通过对人体测温成像，提供对组织损伤源性病变的辅助诊断；适用于疼痛、中医、肿瘤、四肢血液循环诊断等方面的研究。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★2资质认证：二类医疗器械注册证，ISO9001质量管理体系认证。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                                                                                                                          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3.1</w:t>
      </w:r>
      <w:r>
        <w:rPr>
          <w:rFonts w:hint="eastAsia" w:ascii="仿宋_GB2312" w:eastAsia="仿宋_GB2312"/>
          <w:sz w:val="32"/>
          <w:szCs w:val="32"/>
          <w:lang w:eastAsia="zh-CN"/>
        </w:rPr>
        <w:t>红外探测器技术性能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.1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探测器类型：非致冷红外焦平面机芯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探测器材料：氧化钒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探测器像素：≥320×240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NETD:≤50mk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5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光谱响应：8～14 µm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6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视场角：≥22.9°×18.2°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温度分辨率：≤0.03℃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测温范围：0℃～50℃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9帧频：≥30Hz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10空间分辨率：≤1mrad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11像元尺寸：25±5µm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12聚焦范围：≥0.5m～3m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13显示方式：黑白/伪彩色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  <w:lang w:eastAsia="zh-CN"/>
        </w:rPr>
        <w:t>14图像储存：40 万幅以上（150kb/幅）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3.2</w:t>
      </w:r>
      <w:r>
        <w:rPr>
          <w:rFonts w:hint="eastAsia" w:ascii="仿宋_GB2312" w:eastAsia="仿宋_GB2312"/>
          <w:sz w:val="32"/>
          <w:szCs w:val="32"/>
          <w:lang w:eastAsia="zh-CN"/>
        </w:rPr>
        <w:t>系统主机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2.1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平台方式：高性能一体机 + 医学操作集成平台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2.2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调焦方式：手动/电动聚焦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2.3</w:t>
      </w:r>
      <w:r>
        <w:rPr>
          <w:rFonts w:hint="eastAsia" w:ascii="仿宋_GB2312" w:eastAsia="仿宋_GB2312"/>
          <w:sz w:val="32"/>
          <w:szCs w:val="32"/>
          <w:lang w:eastAsia="zh-CN"/>
        </w:rPr>
        <w:t>图像处理方式及输出方式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 xml:space="preserve">图像处理： 具备实时动态显示、冻结图像、科学对比、数据库方式病例管理、统计查询检查资料、HIS 接口支持(可订制)、可订制报表格式、支持 DICOM、JPG 格式输出 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2.4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接口：以太网、USB接口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2.5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影像输出：高保真专用彩色打印机 、专用 6 色墨盒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3.3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报警及安全指标：有指示灯，故障自动报警，无不良事件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4配置需求：对设备软件、硬件、器械、配件耗材配置及数量要求。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4.1软件：专用软件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4.2硬件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：操作台（含探测器、主机、显示器）和、立柱、打印机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NhMmViMGM5MjM3ZDQ0ZTRmMjUxMWYwYzEyZjhkYTU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5BB24F7"/>
    <w:rsid w:val="081D1F87"/>
    <w:rsid w:val="0B403EA7"/>
    <w:rsid w:val="0B512136"/>
    <w:rsid w:val="0D342CC3"/>
    <w:rsid w:val="0FF40C99"/>
    <w:rsid w:val="136612E1"/>
    <w:rsid w:val="14A477B7"/>
    <w:rsid w:val="15D274FD"/>
    <w:rsid w:val="19C07FF8"/>
    <w:rsid w:val="19F70A02"/>
    <w:rsid w:val="1A6954B8"/>
    <w:rsid w:val="1E50479E"/>
    <w:rsid w:val="1EDA1332"/>
    <w:rsid w:val="200E0755"/>
    <w:rsid w:val="210A6AB5"/>
    <w:rsid w:val="235D3ECB"/>
    <w:rsid w:val="23711747"/>
    <w:rsid w:val="252C349D"/>
    <w:rsid w:val="277C6B0E"/>
    <w:rsid w:val="27FC6A38"/>
    <w:rsid w:val="2AC35B13"/>
    <w:rsid w:val="2DA30359"/>
    <w:rsid w:val="2DFE04FD"/>
    <w:rsid w:val="319C27B7"/>
    <w:rsid w:val="33100535"/>
    <w:rsid w:val="340C20A8"/>
    <w:rsid w:val="36A9666D"/>
    <w:rsid w:val="39935F36"/>
    <w:rsid w:val="3A8F2FEC"/>
    <w:rsid w:val="3C183A92"/>
    <w:rsid w:val="3DD64B4D"/>
    <w:rsid w:val="3E3150F7"/>
    <w:rsid w:val="3FC136F5"/>
    <w:rsid w:val="41C80153"/>
    <w:rsid w:val="44EC0D6B"/>
    <w:rsid w:val="49B767EC"/>
    <w:rsid w:val="4BD70F81"/>
    <w:rsid w:val="4BE2796C"/>
    <w:rsid w:val="4C4279D2"/>
    <w:rsid w:val="4E663AD1"/>
    <w:rsid w:val="515F7955"/>
    <w:rsid w:val="5231345E"/>
    <w:rsid w:val="59DC0988"/>
    <w:rsid w:val="60FF7F15"/>
    <w:rsid w:val="638C064B"/>
    <w:rsid w:val="66F03B79"/>
    <w:rsid w:val="6A6D014D"/>
    <w:rsid w:val="7050446F"/>
    <w:rsid w:val="74CA6C17"/>
    <w:rsid w:val="75897BF9"/>
    <w:rsid w:val="767452C8"/>
    <w:rsid w:val="77683C17"/>
    <w:rsid w:val="78E2147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13</TotalTime>
  <ScaleCrop>false</ScaleCrop>
  <LinksUpToDate>false</LinksUpToDate>
  <CharactersWithSpaces>1689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2024-04-02T11:24:43Z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941C81E8E6064E0FB0759BEF7E9FE738_12</vt:lpwstr>
  </property>
</Properties>
</file>