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宋体" w:hAnsi="宋体"/>
          <w:b/>
          <w:bCs/>
          <w:sz w:val="40"/>
          <w:szCs w:val="40"/>
          <w:u w:val="single"/>
          <w:lang w:eastAsia="zh-CN"/>
        </w:rPr>
      </w:pPr>
      <w:bookmarkStart w:id="0" w:name="_Hlt101233737"/>
      <w:bookmarkEnd w:id="0"/>
      <w:bookmarkStart w:id="1" w:name="_Hlt101843627"/>
      <w:bookmarkEnd w:id="1"/>
      <w:r>
        <w:rPr>
          <w:rFonts w:hint="eastAsia" w:ascii="宋体" w:hAnsi="宋体" w:cs="宋体"/>
          <w:b/>
          <w:bCs/>
          <w:sz w:val="40"/>
          <w:szCs w:val="40"/>
          <w:highlight w:val="none"/>
          <w:lang w:val="en-US" w:eastAsia="zh-CN"/>
        </w:rPr>
        <w:t>兰州文理学院校史馆建设项目（展陈设施设备采购项目）中标</w:t>
      </w:r>
      <w:r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eastAsia="zh-CN"/>
        </w:rPr>
        <w:t>公告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甘肃德赢项目管理有限公司受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兰州文理学院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的委托，对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“兰州文理学院校史馆建设项目（展陈设施设备采购项目）”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以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公开招标</w:t>
      </w:r>
      <w:r>
        <w:rPr>
          <w:rFonts w:hint="eastAsia" w:cs="宋体"/>
          <w:sz w:val="24"/>
          <w:szCs w:val="24"/>
          <w:highlight w:val="none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形式进行采购。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评审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小组于</w:t>
      </w:r>
      <w:r>
        <w:rPr>
          <w:szCs w:val="24"/>
        </w:rPr>
        <w:t>20</w:t>
      </w:r>
      <w:r>
        <w:rPr>
          <w:rFonts w:hint="eastAsia"/>
          <w:szCs w:val="24"/>
        </w:rPr>
        <w:t>2</w:t>
      </w:r>
      <w:r>
        <w:rPr>
          <w:rFonts w:hint="eastAsia"/>
          <w:szCs w:val="24"/>
          <w:lang w:val="en-US" w:eastAsia="zh-CN"/>
        </w:rPr>
        <w:t>4</w:t>
      </w:r>
      <w:r>
        <w:rPr>
          <w:szCs w:val="24"/>
        </w:rPr>
        <w:t>年</w:t>
      </w:r>
      <w:r>
        <w:rPr>
          <w:rFonts w:hint="eastAsia"/>
          <w:szCs w:val="24"/>
          <w:lang w:val="en-US" w:eastAsia="zh-CN"/>
        </w:rPr>
        <w:t>09</w:t>
      </w:r>
      <w:r>
        <w:rPr>
          <w:szCs w:val="24"/>
        </w:rPr>
        <w:t>月</w:t>
      </w:r>
      <w:r>
        <w:rPr>
          <w:rFonts w:hint="eastAsia"/>
          <w:szCs w:val="24"/>
          <w:lang w:val="en-US" w:eastAsia="zh-CN"/>
        </w:rPr>
        <w:t>10</w:t>
      </w:r>
      <w:r>
        <w:rPr>
          <w:szCs w:val="24"/>
        </w:rPr>
        <w:t>日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确定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结果，现将结果公布如下：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项目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编号：LUAS-2024XN-033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项目预算：¥37.3113万元（大写：</w:t>
      </w:r>
      <w:r>
        <w:rPr>
          <w:rFonts w:hint="eastAsia"/>
          <w:b/>
          <w:bCs/>
        </w:rPr>
        <w:t>人民币</w:t>
      </w:r>
      <w:r>
        <w:rPr>
          <w:rFonts w:hint="eastAsia"/>
          <w:b/>
          <w:bCs/>
          <w:lang w:val="en-US" w:eastAsia="zh-CN"/>
        </w:rPr>
        <w:t>叁拾柒万叁仟壹佰壹拾叁元整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内容：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详见附件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）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2" w:firstLineChars="200"/>
        <w:jc w:val="both"/>
        <w:textAlignment w:val="auto"/>
        <w:outlineLvl w:val="9"/>
        <w:rPr>
          <w:rFonts w:hint="eastAsia" w:cs="Times New Roman"/>
          <w:b/>
          <w:bCs w:val="0"/>
          <w:kern w:val="2"/>
          <w:lang w:eastAsia="zh-CN"/>
        </w:rPr>
      </w:pPr>
      <w:r>
        <w:rPr>
          <w:rFonts w:hint="eastAsia" w:cs="Times New Roman"/>
          <w:b/>
          <w:bCs w:val="0"/>
          <w:kern w:val="2"/>
          <w:lang w:eastAsia="zh-CN"/>
        </w:rPr>
        <w:t>四、</w:t>
      </w:r>
      <w:r>
        <w:rPr>
          <w:rFonts w:hint="eastAsia" w:cs="Times New Roman"/>
          <w:b/>
          <w:bCs w:val="0"/>
          <w:kern w:val="2"/>
          <w:lang w:val="en-US" w:eastAsia="zh-CN"/>
        </w:rPr>
        <w:t>中标</w:t>
      </w:r>
      <w:r>
        <w:rPr>
          <w:rFonts w:hint="eastAsia" w:cs="Times New Roman"/>
          <w:b/>
          <w:bCs w:val="0"/>
          <w:kern w:val="2"/>
          <w:lang w:eastAsia="zh-CN"/>
        </w:rPr>
        <w:t>供应商名称、地址及</w:t>
      </w:r>
      <w:r>
        <w:rPr>
          <w:rFonts w:hint="eastAsia" w:cs="Times New Roman"/>
          <w:b/>
          <w:bCs w:val="0"/>
          <w:kern w:val="2"/>
          <w:lang w:val="en-US" w:eastAsia="zh-CN"/>
        </w:rPr>
        <w:t>中标</w:t>
      </w:r>
      <w:r>
        <w:rPr>
          <w:rFonts w:hint="eastAsia" w:cs="Times New Roman"/>
          <w:b/>
          <w:bCs w:val="0"/>
          <w:kern w:val="2"/>
          <w:lang w:eastAsia="zh-CN"/>
        </w:rPr>
        <w:t>金额：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中标供应商名称：甘肃鼎臻建设有限公司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中标供应商地址：甘肃省兰州市城关区酒泉路街道静宁路187号金华大厦1单元23层2303室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bookmarkStart w:id="2" w:name="_GoBack"/>
      <w:bookmarkEnd w:id="2"/>
      <w:r>
        <w:rPr>
          <w:rFonts w:hint="eastAsia"/>
          <w:lang w:val="en-US" w:eastAsia="zh-CN"/>
        </w:rPr>
        <w:t>中标金额：¥36.7870万元（大写：人民币叁拾陆万柒仟捌佰柒拾元整）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outlineLvl w:val="9"/>
        <w:rPr>
          <w:rFonts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  <w:lang w:eastAsia="zh-CN"/>
        </w:rPr>
        <w:t>五、</w:t>
      </w:r>
      <w:r>
        <w:rPr>
          <w:rFonts w:hint="eastAsia" w:ascii="宋体"/>
          <w:b/>
          <w:sz w:val="24"/>
          <w:szCs w:val="24"/>
          <w:lang w:val="en-US" w:eastAsia="zh-CN"/>
        </w:rPr>
        <w:t>中标</w:t>
      </w:r>
      <w:r>
        <w:rPr>
          <w:rFonts w:hint="eastAsia" w:ascii="宋体"/>
          <w:b/>
          <w:sz w:val="24"/>
          <w:szCs w:val="24"/>
        </w:rPr>
        <w:t>日期：</w:t>
      </w:r>
      <w:r>
        <w:rPr>
          <w:rFonts w:hint="eastAsia" w:ascii="宋体"/>
          <w:b w:val="0"/>
          <w:bCs/>
          <w:sz w:val="24"/>
          <w:szCs w:val="24"/>
          <w:lang w:val="en-US" w:eastAsia="zh-CN"/>
        </w:rPr>
        <w:t>2024</w:t>
      </w:r>
      <w:r>
        <w:rPr>
          <w:rFonts w:hint="eastAsia" w:ascii="宋体"/>
          <w:b w:val="0"/>
          <w:bCs/>
          <w:sz w:val="24"/>
          <w:szCs w:val="24"/>
        </w:rPr>
        <w:t>年</w:t>
      </w:r>
      <w:r>
        <w:rPr>
          <w:rFonts w:hint="eastAsia" w:ascii="宋体"/>
          <w:b w:val="0"/>
          <w:bCs/>
          <w:sz w:val="24"/>
          <w:szCs w:val="24"/>
          <w:lang w:val="en-US" w:eastAsia="zh-CN"/>
        </w:rPr>
        <w:t>09</w:t>
      </w:r>
      <w:r>
        <w:rPr>
          <w:rFonts w:hint="eastAsia" w:ascii="宋体"/>
          <w:b w:val="0"/>
          <w:bCs/>
          <w:sz w:val="24"/>
          <w:szCs w:val="24"/>
        </w:rPr>
        <w:t>月</w:t>
      </w:r>
      <w:r>
        <w:rPr>
          <w:rFonts w:hint="eastAsia" w:ascii="宋体"/>
          <w:b w:val="0"/>
          <w:bCs/>
          <w:sz w:val="24"/>
          <w:szCs w:val="24"/>
          <w:lang w:val="en-US" w:eastAsia="zh-CN"/>
        </w:rPr>
        <w:t>10</w:t>
      </w:r>
      <w:r>
        <w:rPr>
          <w:rFonts w:hint="eastAsia" w:ascii="宋体"/>
          <w:b w:val="0"/>
          <w:bCs/>
          <w:sz w:val="24"/>
          <w:szCs w:val="24"/>
        </w:rPr>
        <w:t>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95"/>
        <w:textAlignment w:val="auto"/>
        <w:outlineLvl w:val="9"/>
        <w:rPr>
          <w:rFonts w:hint="eastAsia" w:ascii="宋体"/>
          <w:b w:val="0"/>
          <w:bCs/>
          <w:sz w:val="24"/>
          <w:szCs w:val="24"/>
        </w:rPr>
      </w:pPr>
      <w:r>
        <w:rPr>
          <w:rFonts w:hint="eastAsia" w:ascii="宋体"/>
          <w:b/>
          <w:sz w:val="24"/>
          <w:szCs w:val="24"/>
          <w:lang w:eastAsia="zh-CN"/>
        </w:rPr>
        <w:t>六</w:t>
      </w:r>
      <w:r>
        <w:rPr>
          <w:rFonts w:hint="eastAsia" w:ascii="宋体"/>
          <w:b/>
          <w:sz w:val="24"/>
          <w:szCs w:val="24"/>
        </w:rPr>
        <w:t>、</w:t>
      </w:r>
      <w:r>
        <w:rPr>
          <w:rFonts w:hint="eastAsia" w:ascii="宋体"/>
          <w:b/>
          <w:sz w:val="24"/>
          <w:szCs w:val="24"/>
          <w:lang w:val="en-US" w:eastAsia="zh-CN"/>
        </w:rPr>
        <w:t>招标</w:t>
      </w:r>
      <w:r>
        <w:rPr>
          <w:rFonts w:hint="eastAsia" w:ascii="宋体"/>
          <w:b/>
          <w:sz w:val="24"/>
          <w:szCs w:val="24"/>
        </w:rPr>
        <w:t>公告发布日期：</w:t>
      </w:r>
      <w:r>
        <w:rPr>
          <w:rFonts w:hint="eastAsia" w:ascii="宋体"/>
          <w:b w:val="0"/>
          <w:bCs/>
          <w:sz w:val="24"/>
          <w:szCs w:val="24"/>
          <w:lang w:val="en-US" w:eastAsia="zh-CN"/>
        </w:rPr>
        <w:t>2024</w:t>
      </w:r>
      <w:r>
        <w:rPr>
          <w:rFonts w:hint="eastAsia" w:ascii="宋体"/>
          <w:b w:val="0"/>
          <w:bCs/>
          <w:sz w:val="24"/>
          <w:szCs w:val="24"/>
        </w:rPr>
        <w:t>年</w:t>
      </w:r>
      <w:r>
        <w:rPr>
          <w:rFonts w:hint="eastAsia" w:ascii="宋体"/>
          <w:b w:val="0"/>
          <w:bCs/>
          <w:sz w:val="24"/>
          <w:szCs w:val="24"/>
          <w:lang w:val="en-US" w:eastAsia="zh-CN"/>
        </w:rPr>
        <w:t>08</w:t>
      </w:r>
      <w:r>
        <w:rPr>
          <w:rFonts w:hint="eastAsia" w:ascii="宋体"/>
          <w:b w:val="0"/>
          <w:bCs/>
          <w:sz w:val="24"/>
          <w:szCs w:val="24"/>
        </w:rPr>
        <w:t>月</w:t>
      </w:r>
      <w:r>
        <w:rPr>
          <w:rFonts w:hint="eastAsia" w:ascii="宋体"/>
          <w:b w:val="0"/>
          <w:bCs/>
          <w:sz w:val="24"/>
          <w:szCs w:val="24"/>
          <w:lang w:val="en-US" w:eastAsia="zh-CN"/>
        </w:rPr>
        <w:t>20</w:t>
      </w:r>
      <w:r>
        <w:rPr>
          <w:rFonts w:hint="eastAsia" w:ascii="宋体"/>
          <w:b w:val="0"/>
          <w:bCs/>
          <w:sz w:val="24"/>
          <w:szCs w:val="24"/>
        </w:rPr>
        <w:t>日。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2" w:firstLineChars="200"/>
        <w:jc w:val="both"/>
        <w:textAlignment w:val="auto"/>
        <w:outlineLvl w:val="9"/>
        <w:rPr>
          <w:rFonts w:hint="eastAsia" w:cs="Times New Roman"/>
          <w:b/>
          <w:bCs w:val="0"/>
          <w:kern w:val="2"/>
          <w:lang w:eastAsia="zh-CN"/>
        </w:rPr>
      </w:pPr>
      <w:r>
        <w:rPr>
          <w:rFonts w:hint="eastAsia" w:cs="Times New Roman"/>
          <w:b/>
          <w:bCs w:val="0"/>
          <w:kern w:val="2"/>
          <w:lang w:eastAsia="zh-CN"/>
        </w:rPr>
        <w:t>七、评标委员会名单：</w:t>
      </w:r>
      <w:r>
        <w:rPr>
          <w:rFonts w:hint="eastAsia" w:cs="Times New Roman"/>
          <w:b/>
          <w:bCs w:val="0"/>
          <w:kern w:val="2"/>
          <w:lang w:val="en-US" w:eastAsia="zh-CN"/>
        </w:rPr>
        <w:t>胡仲奎</w:t>
      </w:r>
      <w:r>
        <w:rPr>
          <w:rFonts w:hint="eastAsia" w:cs="Times New Roman"/>
          <w:b/>
          <w:bCs w:val="0"/>
          <w:kern w:val="2"/>
          <w:lang w:eastAsia="zh-CN"/>
        </w:rPr>
        <w:t>、</w:t>
      </w:r>
      <w:r>
        <w:rPr>
          <w:rFonts w:hint="eastAsia" w:cs="Times New Roman"/>
          <w:b/>
          <w:bCs w:val="0"/>
          <w:kern w:val="2"/>
          <w:lang w:val="en-US" w:eastAsia="zh-CN"/>
        </w:rPr>
        <w:t>卢世军</w:t>
      </w:r>
      <w:r>
        <w:rPr>
          <w:rFonts w:hint="eastAsia" w:cs="Times New Roman"/>
          <w:b/>
          <w:bCs w:val="0"/>
          <w:kern w:val="2"/>
          <w:lang w:eastAsia="zh-CN"/>
        </w:rPr>
        <w:t>、</w:t>
      </w:r>
      <w:r>
        <w:rPr>
          <w:rFonts w:hint="eastAsia" w:cs="Times New Roman"/>
          <w:b/>
          <w:bCs w:val="0"/>
          <w:kern w:val="2"/>
          <w:lang w:val="en-US" w:eastAsia="zh-CN"/>
        </w:rPr>
        <w:t>宋晓云</w:t>
      </w:r>
      <w:r>
        <w:rPr>
          <w:rFonts w:hint="eastAsia" w:cs="Times New Roman"/>
          <w:b/>
          <w:bCs w:val="0"/>
          <w:kern w:val="2"/>
          <w:lang w:eastAsia="zh-CN"/>
        </w:rPr>
        <w:t>、</w:t>
      </w:r>
      <w:r>
        <w:rPr>
          <w:rFonts w:hint="eastAsia" w:cs="Times New Roman"/>
          <w:b/>
          <w:bCs w:val="0"/>
          <w:kern w:val="2"/>
          <w:lang w:val="en-US" w:eastAsia="zh-CN"/>
        </w:rPr>
        <w:t>代红霞</w:t>
      </w:r>
      <w:r>
        <w:rPr>
          <w:rFonts w:hint="eastAsia" w:cs="Times New Roman"/>
          <w:b/>
          <w:bCs w:val="0"/>
          <w:kern w:val="2"/>
          <w:lang w:eastAsia="zh-CN"/>
        </w:rPr>
        <w:t>、常兰（采购人代表）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2" w:firstLineChars="200"/>
        <w:jc w:val="both"/>
        <w:textAlignment w:val="auto"/>
        <w:outlineLvl w:val="9"/>
      </w:pPr>
      <w:r>
        <w:rPr>
          <w:rFonts w:hint="eastAsia" w:cs="Times New Roman"/>
          <w:b/>
          <w:kern w:val="2"/>
          <w:lang w:eastAsia="zh-CN"/>
        </w:rPr>
        <w:t>八</w:t>
      </w:r>
      <w:r>
        <w:rPr>
          <w:rFonts w:hint="eastAsia" w:cs="Times New Roman"/>
          <w:b/>
          <w:kern w:val="2"/>
        </w:rPr>
        <w:t>、公告期限：</w:t>
      </w:r>
      <w:r>
        <w:rPr>
          <w:rFonts w:hint="eastAsia"/>
        </w:rPr>
        <w:t>一个工作日。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2" w:firstLineChars="200"/>
        <w:jc w:val="both"/>
        <w:textAlignment w:val="auto"/>
        <w:outlineLvl w:val="9"/>
        <w:rPr>
          <w:rFonts w:hint="eastAsia" w:cs="Times New Roman"/>
          <w:b/>
          <w:kern w:val="2"/>
        </w:rPr>
      </w:pPr>
      <w:r>
        <w:rPr>
          <w:rFonts w:hint="eastAsia" w:cs="Times New Roman"/>
          <w:b/>
          <w:kern w:val="2"/>
          <w:lang w:eastAsia="zh-CN"/>
        </w:rPr>
        <w:t>九</w:t>
      </w:r>
      <w:r>
        <w:rPr>
          <w:rFonts w:hint="eastAsia" w:cs="Times New Roman"/>
          <w:b/>
          <w:kern w:val="2"/>
        </w:rPr>
        <w:t>、采购项目联系方式：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采购人：兰州文理学院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联系人：陈老师      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联系电话：0931-8261990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 址：甘肃省兰州市城关区雁北路400号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代理机构：甘肃德赢项目管理有限公司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联系人：罗经理         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联系电话：0931-8509145    18919046409  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地址：甘肃省兰州市城关区雁南街道雁南路18号创新大厦B座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/>
        <w:jc w:val="both"/>
        <w:textAlignment w:val="auto"/>
        <w:outlineLvl w:val="9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            </w:t>
      </w:r>
    </w:p>
    <w:p>
      <w:pP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5747" w:leftChars="2394" w:hanging="720" w:hangingChars="300"/>
        <w:jc w:val="both"/>
        <w:textAlignment w:val="auto"/>
        <w:outlineLvl w:val="9"/>
        <w:rPr>
          <w:rFonts w:hint="default"/>
          <w:lang w:val="en-US" w:eastAsia="zh-CN" w:bidi="ar"/>
        </w:rPr>
      </w:pPr>
      <w:r>
        <w:rPr>
          <w:rFonts w:hint="eastAsia"/>
          <w:lang w:val="en-US" w:eastAsia="zh-CN" w:bidi="ar"/>
        </w:rPr>
        <w:t>甘肃德赢项目管理有限公司2024年09月10日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附件：分项报价表</w:t>
      </w:r>
    </w:p>
    <w:p>
      <w:pPr>
        <w:pStyle w:val="2"/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70500" cy="6960235"/>
            <wp:effectExtent l="0" t="0" r="6350" b="12065"/>
            <wp:docPr id="1" name="图片 1" descr="1725935211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59352114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96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ind w:left="0" w:leftChars="0" w:firstLine="0" w:firstLineChars="0"/>
      </w:pPr>
      <w:r>
        <w:drawing>
          <wp:inline distT="0" distB="0" distL="114300" distR="114300">
            <wp:extent cx="5269865" cy="6885305"/>
            <wp:effectExtent l="0" t="0" r="6985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8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3675" cy="6817360"/>
            <wp:effectExtent l="0" t="0" r="3175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81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0"/>
    <w:multiLevelType w:val="multilevel"/>
    <w:tmpl w:val="00000010"/>
    <w:lvl w:ilvl="0" w:tentative="0">
      <w:start w:val="1"/>
      <w:numFmt w:val="upperRoman"/>
      <w:lvlText w:val="%1."/>
      <w:lvlJc w:val="left"/>
      <w:pPr>
        <w:tabs>
          <w:tab w:val="left" w:pos="425"/>
        </w:tabs>
      </w:pPr>
    </w:lvl>
    <w:lvl w:ilvl="1" w:tentative="0">
      <w:start w:val="1"/>
      <w:numFmt w:val="upperLetter"/>
      <w:lvlText w:val="%2."/>
      <w:lvlJc w:val="left"/>
      <w:pPr>
        <w:tabs>
          <w:tab w:val="left" w:pos="1276"/>
        </w:tabs>
        <w:ind w:left="851"/>
      </w:pPr>
    </w:lvl>
    <w:lvl w:ilvl="2" w:tentative="0">
      <w:start w:val="1"/>
      <w:numFmt w:val="decimal"/>
      <w:lvlText w:val="%3."/>
      <w:lvlJc w:val="left"/>
      <w:pPr>
        <w:tabs>
          <w:tab w:val="left" w:pos="2126"/>
        </w:tabs>
        <w:ind w:left="1701"/>
      </w:pPr>
    </w:lvl>
    <w:lvl w:ilvl="3" w:tentative="0">
      <w:start w:val="1"/>
      <w:numFmt w:val="lowerLetter"/>
      <w:pStyle w:val="6"/>
      <w:lvlText w:val="%4)"/>
      <w:lvlJc w:val="left"/>
      <w:pPr>
        <w:tabs>
          <w:tab w:val="left" w:pos="2976"/>
        </w:tabs>
        <w:ind w:left="2551"/>
      </w:pPr>
    </w:lvl>
    <w:lvl w:ilvl="4" w:tentative="0">
      <w:start w:val="1"/>
      <w:numFmt w:val="decimal"/>
      <w:lvlText w:val="(%5)"/>
      <w:lvlJc w:val="left"/>
      <w:pPr>
        <w:tabs>
          <w:tab w:val="left" w:pos="3827"/>
        </w:tabs>
        <w:ind w:left="3402"/>
      </w:pPr>
    </w:lvl>
    <w:lvl w:ilvl="5" w:tentative="0">
      <w:start w:val="1"/>
      <w:numFmt w:val="lowerLetter"/>
      <w:lvlText w:val="(%6)"/>
      <w:lvlJc w:val="left"/>
      <w:pPr>
        <w:tabs>
          <w:tab w:val="left" w:pos="4677"/>
        </w:tabs>
        <w:ind w:left="4252"/>
      </w:pPr>
    </w:lvl>
    <w:lvl w:ilvl="6" w:tentative="0">
      <w:start w:val="1"/>
      <w:numFmt w:val="lowerRoman"/>
      <w:lvlText w:val="(%7)"/>
      <w:lvlJc w:val="left"/>
      <w:pPr>
        <w:tabs>
          <w:tab w:val="left" w:pos="5528"/>
        </w:tabs>
        <w:ind w:left="5102"/>
      </w:pPr>
    </w:lvl>
    <w:lvl w:ilvl="7" w:tentative="0">
      <w:start w:val="1"/>
      <w:numFmt w:val="lowerLetter"/>
      <w:lvlText w:val="(%8)"/>
      <w:lvlJc w:val="left"/>
      <w:pPr>
        <w:tabs>
          <w:tab w:val="left" w:pos="6378"/>
        </w:tabs>
        <w:ind w:left="5953"/>
      </w:pPr>
    </w:lvl>
    <w:lvl w:ilvl="8" w:tentative="0">
      <w:start w:val="1"/>
      <w:numFmt w:val="lowerRoman"/>
      <w:lvlText w:val="(%9)"/>
      <w:lvlJc w:val="left"/>
      <w:pPr>
        <w:tabs>
          <w:tab w:val="left" w:pos="7228"/>
        </w:tabs>
        <w:ind w:left="6803"/>
      </w:pPr>
    </w:lvl>
  </w:abstractNum>
  <w:abstractNum w:abstractNumId="1">
    <w:nsid w:val="3FCB179C"/>
    <w:multiLevelType w:val="singleLevel"/>
    <w:tmpl w:val="3FCB17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Y2Y3NTMxYWY0ZTA0YzRiZGRlODVlNTA3ZWU0ZjkifQ=="/>
  </w:docVars>
  <w:rsids>
    <w:rsidRoot w:val="0213717E"/>
    <w:rsid w:val="01596446"/>
    <w:rsid w:val="0213717E"/>
    <w:rsid w:val="044004C3"/>
    <w:rsid w:val="09B90184"/>
    <w:rsid w:val="09C9041E"/>
    <w:rsid w:val="0CD914B5"/>
    <w:rsid w:val="138126EE"/>
    <w:rsid w:val="14954EC0"/>
    <w:rsid w:val="1CEC5C03"/>
    <w:rsid w:val="1EAB3A45"/>
    <w:rsid w:val="1FC7140E"/>
    <w:rsid w:val="21F7620D"/>
    <w:rsid w:val="221E7789"/>
    <w:rsid w:val="24E64719"/>
    <w:rsid w:val="26424135"/>
    <w:rsid w:val="284952E9"/>
    <w:rsid w:val="286E4D4F"/>
    <w:rsid w:val="2D831E63"/>
    <w:rsid w:val="2E9A56D9"/>
    <w:rsid w:val="302B71CA"/>
    <w:rsid w:val="31A77C86"/>
    <w:rsid w:val="336E20A7"/>
    <w:rsid w:val="380B348A"/>
    <w:rsid w:val="3ADB6274"/>
    <w:rsid w:val="3C7D47A5"/>
    <w:rsid w:val="3DD84CED"/>
    <w:rsid w:val="426601FF"/>
    <w:rsid w:val="4C5174C5"/>
    <w:rsid w:val="5146795F"/>
    <w:rsid w:val="51FF5C4B"/>
    <w:rsid w:val="54A83213"/>
    <w:rsid w:val="57527466"/>
    <w:rsid w:val="586C4558"/>
    <w:rsid w:val="5E9A388A"/>
    <w:rsid w:val="5EA81CC2"/>
    <w:rsid w:val="65C15872"/>
    <w:rsid w:val="6A771F88"/>
    <w:rsid w:val="6BE66353"/>
    <w:rsid w:val="72A72729"/>
    <w:rsid w:val="72BF2AB1"/>
    <w:rsid w:val="7395527C"/>
    <w:rsid w:val="74F6547D"/>
    <w:rsid w:val="77D3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1"/>
    <w:basedOn w:val="1"/>
    <w:next w:val="1"/>
    <w:qFormat/>
    <w:uiPriority w:val="99"/>
    <w:pPr>
      <w:keepNext/>
      <w:keepLines/>
      <w:jc w:val="center"/>
      <w:outlineLvl w:val="0"/>
    </w:pPr>
    <w:rPr>
      <w:b/>
      <w:kern w:val="44"/>
      <w:sz w:val="32"/>
    </w:rPr>
  </w:style>
  <w:style w:type="paragraph" w:styleId="6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beforeLines="0" w:after="290" w:afterLines="0" w:line="376" w:lineRule="auto"/>
      <w:outlineLvl w:val="3"/>
    </w:pPr>
    <w:rPr>
      <w:rFonts w:ascii="Arial" w:hAnsi="Arial" w:eastAsia="黑体"/>
      <w:b/>
      <w:sz w:val="28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next w:val="4"/>
    <w:qFormat/>
    <w:uiPriority w:val="99"/>
    <w:pPr>
      <w:ind w:firstLine="630"/>
    </w:pPr>
    <w:rPr>
      <w:sz w:val="32"/>
      <w:szCs w:val="22"/>
    </w:rPr>
  </w:style>
  <w:style w:type="paragraph" w:styleId="4">
    <w:name w:val="envelope return"/>
    <w:basedOn w:val="1"/>
    <w:qFormat/>
    <w:uiPriority w:val="0"/>
    <w:pPr>
      <w:spacing w:after="200"/>
    </w:pPr>
    <w:rPr>
      <w:rFonts w:ascii="Arial" w:hAnsi="Arial" w:eastAsia="微软雅黑"/>
    </w:rPr>
  </w:style>
  <w:style w:type="paragraph" w:styleId="7">
    <w:name w:val="Normal Indent"/>
    <w:basedOn w:val="1"/>
    <w:qFormat/>
    <w:uiPriority w:val="99"/>
    <w:pPr>
      <w:ind w:firstLine="420"/>
    </w:pPr>
  </w:style>
  <w:style w:type="paragraph" w:styleId="8">
    <w:name w:val="index 4"/>
    <w:basedOn w:val="1"/>
    <w:next w:val="1"/>
    <w:qFormat/>
    <w:uiPriority w:val="0"/>
    <w:pPr>
      <w:ind w:left="600" w:leftChars="600"/>
    </w:p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TOC 标题1"/>
    <w:basedOn w:val="5"/>
    <w:next w:val="1"/>
    <w:qFormat/>
    <w:uiPriority w:val="0"/>
    <w:pPr>
      <w:widowControl/>
      <w:spacing w:before="480" w:after="330" w:line="276" w:lineRule="auto"/>
      <w:ind w:firstLine="525"/>
      <w:jc w:val="left"/>
      <w:outlineLvl w:val="9"/>
    </w:pPr>
    <w:rPr>
      <w:rFonts w:ascii="Cambria" w:hAnsi="Cambria"/>
      <w:color w:val="365F91"/>
      <w:kern w:val="0"/>
      <w:sz w:val="44"/>
      <w:szCs w:val="28"/>
    </w:rPr>
  </w:style>
  <w:style w:type="paragraph" w:customStyle="1" w:styleId="15">
    <w:name w:val="正文（缩进）"/>
    <w:basedOn w:val="1"/>
    <w:qFormat/>
    <w:uiPriority w:val="0"/>
    <w:pPr>
      <w:spacing w:before="156" w:beforeLines="50" w:after="156" w:afterLines="50"/>
      <w:ind w:firstLine="480"/>
    </w:pPr>
    <w:rPr>
      <w:sz w:val="24"/>
    </w:rPr>
  </w:style>
  <w:style w:type="paragraph" w:customStyle="1" w:styleId="16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492</Words>
  <Characters>586</Characters>
  <Lines>0</Lines>
  <Paragraphs>0</Paragraphs>
  <TotalTime>10</TotalTime>
  <ScaleCrop>false</ScaleCrop>
  <LinksUpToDate>false</LinksUpToDate>
  <CharactersWithSpaces>659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2021-04-08T01:43:00Z</dcterms:created>
  <dc:creator>-我叫张丢丢</dc:creator>
  <cp:lastModifiedBy>WPS_1718599215</cp:lastModifiedBy>
  <dcterms:modified xsi:type="dcterms:W3CDTF">2024-09-10T02:30:44Z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BA29A966626A4E51B476527A9998B875</vt:lpwstr>
  </property>
</Properties>
</file>