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甘肃科链教育设备有限公司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科链教育设备有限公司_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2" name="图片 2" descr="甘肃科链教育设备有限公司_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甘肃科链教育设备有限公司_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4D010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3E4CF178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最终报价：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</w:rPr>
        <w:t>17.82万元（大写：人民币壹拾柒万捌仟贰佰元整 ）</w:t>
      </w:r>
      <w:r>
        <w:rPr>
          <w:rFonts w:hint="eastAsia" w:ascii="宋体" w:hAnsi="宋体" w:cs="宋体"/>
          <w:spacing w:val="-4"/>
          <w:kern w:val="0"/>
          <w:sz w:val="21"/>
          <w:szCs w:val="21"/>
        </w:rPr>
        <w:t>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A15F7"/>
    <w:rsid w:val="1A8D4E84"/>
    <w:rsid w:val="3A28168A"/>
    <w:rsid w:val="4F471083"/>
    <w:rsid w:val="556A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2024-11-25T06:52:00Z</dcterms:created>
  <dc:creator>DELL</dc:creator>
  <cp:lastModifiedBy>DELL</cp:lastModifiedBy>
  <dcterms:modified xsi:type="dcterms:W3CDTF">2024-11-25T06:53:41Z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10ECABCB9CBF46EDB97A7E18C606B61D_11</vt:lpwstr>
  </property>
</Properties>
</file>