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</w:t>
      </w:r>
      <w:r>
        <w:rPr>
          <w:rFonts w:hint="eastAsia" w:ascii="方正小标宋简体" w:hAnsi="宋体" w:eastAsia="方正小标宋简体"/>
          <w:sz w:val="44"/>
          <w:szCs w:val="48"/>
        </w:rPr>
        <w:t>、尿碘检测仪（微量元素检测仪）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★1基本要求：通过尿液检测评估体内碘含量。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★2资质认证：需获得尿液碘国家标准物质证书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3.1检测原理：溶出伏安法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</w:rPr>
        <w:t>砷铈催化分光光度法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 测试项目：通过尿液检测评估体内碘含量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 测试速度：≥单机40T/H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3.4第一份结果出来所用时间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≤30分钟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3.5样本处理模式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随机、急诊、批处理，且需要做消融处理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试剂位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≥3个，可随时装载、替换试剂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急诊功能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具备急诊功能，可自定义急诊位，急诊样本随时插入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校准方式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校准品校准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含标准品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试剂存储条件及有效期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常温避光8个月及以上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检查精度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3.11.1</w:t>
      </w:r>
      <w:r>
        <w:rPr>
          <w:rFonts w:hint="eastAsia" w:ascii="仿宋_GB2312" w:hAnsi="仿宋_GB2312" w:eastAsia="仿宋_GB2312" w:cs="仿宋_GB2312"/>
          <w:sz w:val="32"/>
          <w:szCs w:val="32"/>
        </w:rPr>
        <w:t>正确度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系统性偏倚≤ ±30μg/L或±10%(取大者)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3.11.2</w:t>
      </w:r>
      <w:r>
        <w:rPr>
          <w:rFonts w:hint="eastAsia" w:ascii="仿宋_GB2312" w:hAnsi="仿宋_GB2312" w:eastAsia="仿宋_GB2312" w:cs="仿宋_GB2312"/>
          <w:sz w:val="32"/>
          <w:szCs w:val="32"/>
        </w:rPr>
        <w:t>精密度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当尿碘浓度&lt;100μg/L时，CV≤15%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当尿碘浓度&gt;100μg/L，CV≤10%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3.11.3</w:t>
      </w:r>
      <w:r>
        <w:rPr>
          <w:rFonts w:hint="eastAsia" w:ascii="仿宋_GB2312" w:hAnsi="仿宋_GB2312" w:eastAsia="仿宋_GB2312" w:cs="仿宋_GB2312"/>
          <w:sz w:val="32"/>
          <w:szCs w:val="32"/>
        </w:rPr>
        <w:t>精度：相对偏差(RSD)在±2%以内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3.11.4</w:t>
      </w:r>
      <w:r>
        <w:rPr>
          <w:rFonts w:hint="eastAsia" w:ascii="仿宋_GB2312" w:hAnsi="仿宋_GB2312" w:eastAsia="仿宋_GB2312" w:cs="仿宋_GB2312"/>
          <w:sz w:val="32"/>
          <w:szCs w:val="32"/>
        </w:rPr>
        <w:t>重复性：变异系数（CV）≤6%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4.1软件操作系统：正版WINDOWS系统；具备中文操作系统；可与LIS系统双向通讯。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4.2硬件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品牌电脑1台。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4.3器械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微量元素检测仪主机1台，电源线、数据线、RS232转换线各1根，1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mL</w:t>
      </w:r>
      <w:r>
        <w:rPr>
          <w:rFonts w:hint="eastAsia" w:ascii="仿宋_GB2312" w:hAnsi="仿宋_GB2312" w:eastAsia="仿宋_GB2312" w:cs="仿宋_GB2312"/>
          <w:sz w:val="32"/>
          <w:szCs w:val="32"/>
        </w:rPr>
        <w:t>移液器1支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72CCB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45663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4654CEC"/>
    <w:rsid w:val="05BB24F7"/>
    <w:rsid w:val="06E6607D"/>
    <w:rsid w:val="0B403EA7"/>
    <w:rsid w:val="0D230CF4"/>
    <w:rsid w:val="11BB69A7"/>
    <w:rsid w:val="1298245C"/>
    <w:rsid w:val="15B57664"/>
    <w:rsid w:val="19C07FF8"/>
    <w:rsid w:val="19F70A02"/>
    <w:rsid w:val="1D805BC7"/>
    <w:rsid w:val="23711747"/>
    <w:rsid w:val="252C349D"/>
    <w:rsid w:val="2B350017"/>
    <w:rsid w:val="2FDA3E23"/>
    <w:rsid w:val="33100535"/>
    <w:rsid w:val="35AC56E3"/>
    <w:rsid w:val="38D33883"/>
    <w:rsid w:val="392016CF"/>
    <w:rsid w:val="3A8F2FEC"/>
    <w:rsid w:val="3FC136F5"/>
    <w:rsid w:val="3FC674A0"/>
    <w:rsid w:val="415A35FD"/>
    <w:rsid w:val="41C80153"/>
    <w:rsid w:val="43D7097B"/>
    <w:rsid w:val="46AB2EFC"/>
    <w:rsid w:val="48003AAB"/>
    <w:rsid w:val="4D3F4DC6"/>
    <w:rsid w:val="4D8F7145"/>
    <w:rsid w:val="4ED10C96"/>
    <w:rsid w:val="5231345E"/>
    <w:rsid w:val="54A55EF9"/>
    <w:rsid w:val="5617500D"/>
    <w:rsid w:val="59DC0988"/>
    <w:rsid w:val="5B1717AD"/>
    <w:rsid w:val="7409361C"/>
    <w:rsid w:val="76C83EF0"/>
    <w:rsid w:val="7C76672F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</Words>
  <Characters>336</Characters>
  <Lines>2</Lines>
  <Paragraphs>1</Paragraphs>
  <TotalTime>58</TotalTime>
  <ScaleCrop>false</ScaleCrop>
  <LinksUpToDate>false</LinksUpToDate>
  <CharactersWithSpaces>393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wps</cp:lastModifiedBy>
  <cp:lastPrinted>2023-09-28T07:23:00Z</cp:lastPrinted>
  <dcterms:modified xsi:type="dcterms:W3CDTF">2025-07-24T00:11:39Z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941C81E8E6064E0FB0759BEF7E9FE738_12</vt:lpwstr>
  </property>
</Properties>
</file>