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CE0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001包</w:t>
      </w:r>
      <w:r>
        <w:rPr>
          <w:rFonts w:hint="eastAsia"/>
          <w:sz w:val="28"/>
          <w:szCs w:val="28"/>
        </w:rPr>
        <w:t>附件：</w:t>
      </w:r>
    </w:p>
    <w:p w14:paraId="457EC1B1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经评标委员会综合评审，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按综合得分从高到低的顺序，甘肃金兴建设工程有限公司辰兴分公司食材合格供应商入围项目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001包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招标由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：金昌市食品有限责任公司、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金川区马玲蔬菜店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金川区鸿源久泰食品销售店、金川区惠美奇超市、双建市场大禹清真牛羊肉店、金昌市浩宇鸿业商贸有限公司、金川区景霞超市、武威品高食品连锁有限公司、永昌县河西堡镇郑生贵肉铺、永昌县水源镇梅花瓜果蔬菜专卖店、金川区广州路市场新虎肉店、金昌市欣百盛商贸有限公司、永昌县华九商贸有限公司、武威市益民商贸有限公司益民超市永昌店、甘肃晋辰荣商贸有限公司、金昌市宜丰商贸有限责任公司、甘肃钰闻供应链有限公司、金昌市新玖源商贸有限公司、双建市场诚信调料店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永昌县田园蔬菜粮油店、金川区永恒黄河超市、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金昌市里森商贸有限公司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、金川区永兴调料店、经济技术开发区肆玖百货超市、金川区品一果汇水果店、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金川区名厨熟食店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、永昌县城关镇春辉肉店、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金川区钱家商店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金昌镍都大厦有限公司、定西市益嘉会养殖农民专业合作社、金川区德福祥超市、金川区宏讯达百货超市、双建市场放心牛羊肉、永昌县左彤农牧农民专业合作社、金川区昌泰天康食品店、永昌县河西堡镇孟氏调料店、甘肃陇上品鲜贸易有限责任公司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金川区利诚金玉海鲜中心、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永昌县城关镇华轩超市、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双建市场登文蔬菜摊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、金川区圣享滋味食品销售店、金川区苗苗家肉店、金川区康光大肉铺、金川区广州路市场辣椒王调味品店、金川区老田蔬菜店、永昌县城关镇客来兴肉店、甘肃汇承商贸有限公司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入围。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ODMzOTA3ZGYzMjk4YjE3NzAwNmRkNzY3M2FmM2YifQ=="/>
  </w:docVars>
  <w:rsids>
    <w:rsidRoot w:val="00000000"/>
    <w:rsid w:val="095160FE"/>
    <w:rsid w:val="0CD80C0C"/>
    <w:rsid w:val="0E2D7D0A"/>
    <w:rsid w:val="21F20D10"/>
    <w:rsid w:val="35F5260C"/>
    <w:rsid w:val="487305FB"/>
    <w:rsid w:val="4DF53DD0"/>
    <w:rsid w:val="53B14F47"/>
    <w:rsid w:val="592B6638"/>
    <w:rsid w:val="5D475B2E"/>
    <w:rsid w:val="70DA60AB"/>
    <w:rsid w:val="719C47F9"/>
    <w:rsid w:val="756602CF"/>
    <w:rsid w:val="75A1038C"/>
    <w:rsid w:val="7832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627</Characters>
  <Lines>0</Lines>
  <Paragraphs>0</Paragraphs>
  <TotalTime>214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2024-10-18T09:15:00Z</dcterms:created>
  <dc:creator>8</dc:creator>
  <cp:lastModifiedBy>RZ03</cp:lastModifiedBy>
  <cp:lastPrinted>2025-12-15T02:31:39Z</cp:lastPrinted>
  <dcterms:modified xsi:type="dcterms:W3CDTF">2025-12-15T02:32:58Z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79A89E08865B40939FBFD04809D6EA89_12</vt:lpwstr>
  </property>
  <property fmtid="{D5CDD505-2E9C-101B-9397-08002B2CF9AE}" pid="4" name="KSOTemplateDocerSaveRecord">
    <vt:lpwstr>eyJoZGlkIjoiZTIzNzk1MjgwN2JiMTEwNDVmZTlmYjFkYmQwMDVjNDAiLCJ1c2VySWQiOiI1OTMyNzcyOTAifQ==</vt:lpwstr>
  </property>
</Properties>
</file>