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16" w:lineRule="auto"/>
        <w:ind w:left="2429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招标文件获取登记表</w:t>
      </w:r>
    </w:p>
    <w:tbl>
      <w:tblPr>
        <w:tblStyle w:val="6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21"/>
        <w:gridCol w:w="67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74" w:type="dxa"/>
            <w:gridSpan w:val="2"/>
          </w:tcPr>
          <w:p>
            <w:pPr>
              <w:pStyle w:val="7"/>
              <w:spacing w:before="207" w:line="225" w:lineRule="auto"/>
              <w:ind w:left="427"/>
            </w:pPr>
            <w:r>
              <w:rPr>
                <w:spacing w:val="3"/>
              </w:rPr>
              <w:t>项目编号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74" w:type="dxa"/>
            <w:gridSpan w:val="2"/>
          </w:tcPr>
          <w:p>
            <w:pPr>
              <w:pStyle w:val="7"/>
              <w:spacing w:before="212" w:line="222" w:lineRule="auto"/>
              <w:ind w:left="427"/>
            </w:pPr>
            <w:r>
              <w:rPr>
                <w:spacing w:val="3"/>
              </w:rPr>
              <w:t>项目名称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74" w:type="dxa"/>
            <w:gridSpan w:val="2"/>
          </w:tcPr>
          <w:p>
            <w:pPr>
              <w:pStyle w:val="7"/>
              <w:spacing w:before="208" w:line="222" w:lineRule="auto"/>
              <w:ind w:left="42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包    号</w:t>
            </w:r>
          </w:p>
        </w:tc>
        <w:tc>
          <w:tcPr>
            <w:tcW w:w="6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82" w:line="206" w:lineRule="auto"/>
              <w:ind w:left="1077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文件</w:t>
            </w:r>
            <w:r>
              <w:rPr>
                <w:spacing w:val="8"/>
              </w:rPr>
              <w:t>获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取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rFonts w:hint="eastAsia"/>
                <w:spacing w:val="8"/>
                <w:lang w:eastAsia="zh-CN"/>
              </w:rPr>
              <w:t>信息</w:t>
            </w:r>
          </w:p>
        </w:tc>
        <w:tc>
          <w:tcPr>
            <w:tcW w:w="1621" w:type="dxa"/>
          </w:tcPr>
          <w:p>
            <w:pPr>
              <w:pStyle w:val="7"/>
              <w:spacing w:before="214" w:line="222" w:lineRule="auto"/>
              <w:ind w:left="268"/>
            </w:pPr>
            <w:r>
              <w:rPr>
                <w:spacing w:val="2"/>
              </w:rPr>
              <w:t>单位名称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21" w:type="dxa"/>
          </w:tcPr>
          <w:p>
            <w:pPr>
              <w:pStyle w:val="7"/>
              <w:spacing w:before="41" w:line="223" w:lineRule="auto"/>
              <w:ind w:left="124"/>
            </w:pPr>
            <w:r>
              <w:rPr>
                <w:spacing w:val="5"/>
              </w:rPr>
              <w:t>社会统一信</w:t>
            </w:r>
          </w:p>
          <w:p>
            <w:pPr>
              <w:pStyle w:val="7"/>
              <w:spacing w:before="38" w:line="214" w:lineRule="auto"/>
              <w:ind w:left="402"/>
            </w:pPr>
            <w:r>
              <w:rPr>
                <w:spacing w:val="2"/>
              </w:rPr>
              <w:t>用代码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21" w:type="dxa"/>
          </w:tcPr>
          <w:p>
            <w:pPr>
              <w:pStyle w:val="7"/>
              <w:spacing w:before="215" w:line="225" w:lineRule="auto"/>
              <w:ind w:left="271"/>
            </w:pPr>
            <w:r>
              <w:rPr>
                <w:spacing w:val="1"/>
              </w:rPr>
              <w:t>注册地址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21" w:type="dxa"/>
          </w:tcPr>
          <w:p>
            <w:pPr>
              <w:pStyle w:val="7"/>
              <w:spacing w:before="209" w:line="225" w:lineRule="auto"/>
              <w:ind w:left="133"/>
              <w:jc w:val="center"/>
            </w:pPr>
            <w:r>
              <w:rPr>
                <w:rFonts w:hint="eastAsia"/>
                <w:spacing w:val="3"/>
                <w:lang w:eastAsia="zh-CN"/>
              </w:rPr>
              <w:t>联系</w:t>
            </w:r>
            <w:r>
              <w:rPr>
                <w:spacing w:val="3"/>
              </w:rPr>
              <w:t>人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21" w:type="dxa"/>
          </w:tcPr>
          <w:p>
            <w:pPr>
              <w:pStyle w:val="7"/>
              <w:spacing w:before="210" w:line="225" w:lineRule="auto"/>
              <w:ind w:left="260"/>
            </w:pPr>
            <w:r>
              <w:rPr>
                <w:spacing w:val="4"/>
              </w:rPr>
              <w:t>联系电话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21" w:type="dxa"/>
          </w:tcPr>
          <w:p>
            <w:pPr>
              <w:pStyle w:val="7"/>
              <w:spacing w:before="211" w:line="356" w:lineRule="exact"/>
              <w:ind w:left="390"/>
            </w:pPr>
            <w:r>
              <w:rPr>
                <w:spacing w:val="9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70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8983" w:type="dxa"/>
            <w:gridSpan w:val="3"/>
          </w:tcPr>
          <w:p>
            <w:pPr>
              <w:spacing w:line="318" w:lineRule="auto"/>
              <w:rPr>
                <w:lang w:eastAsia="zh-CN"/>
              </w:rPr>
            </w:pPr>
          </w:p>
          <w:p>
            <w:pPr>
              <w:spacing w:line="318" w:lineRule="auto"/>
              <w:rPr>
                <w:lang w:eastAsia="zh-CN"/>
              </w:rPr>
            </w:pPr>
          </w:p>
          <w:p>
            <w:pPr>
              <w:spacing w:line="318" w:lineRule="auto"/>
              <w:rPr>
                <w:lang w:eastAsia="zh-CN"/>
              </w:rPr>
            </w:pPr>
          </w:p>
          <w:p>
            <w:pPr>
              <w:spacing w:line="318" w:lineRule="auto"/>
              <w:rPr>
                <w:lang w:eastAsia="zh-CN"/>
              </w:rPr>
            </w:pPr>
          </w:p>
          <w:p>
            <w:pPr>
              <w:pStyle w:val="7"/>
              <w:spacing w:before="88" w:line="224" w:lineRule="auto"/>
              <w:ind w:left="13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 xml:space="preserve">（获取人签字）:  </w:t>
            </w:r>
            <w:r>
              <w:rPr>
                <w:u w:val="single"/>
                <w:lang w:eastAsia="zh-CN"/>
              </w:rPr>
              <w:t xml:space="preserve">           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u w:val="single"/>
                <w:lang w:eastAsia="zh-CN"/>
              </w:rPr>
              <w:t xml:space="preserve">     </w:t>
            </w:r>
          </w:p>
          <w:p>
            <w:pPr>
              <w:spacing w:line="312" w:lineRule="auto"/>
              <w:rPr>
                <w:lang w:eastAsia="zh-CN"/>
              </w:rPr>
            </w:pPr>
          </w:p>
          <w:p>
            <w:pPr>
              <w:pStyle w:val="7"/>
              <w:spacing w:before="88" w:line="223" w:lineRule="auto"/>
              <w:ind w:left="128"/>
              <w:rPr>
                <w:lang w:eastAsia="zh-CN"/>
              </w:rPr>
            </w:pPr>
            <w:r>
              <w:rPr>
                <w:b/>
                <w:bCs/>
                <w:spacing w:val="7"/>
                <w:lang w:eastAsia="zh-CN"/>
              </w:rPr>
              <w:t>承诺：对以上所填内容及招标公告内容均承担判知能力，情况属实。</w:t>
            </w:r>
          </w:p>
          <w:p>
            <w:pPr>
              <w:spacing w:line="309" w:lineRule="auto"/>
              <w:rPr>
                <w:lang w:eastAsia="zh-CN"/>
              </w:rPr>
            </w:pPr>
          </w:p>
          <w:p>
            <w:pPr>
              <w:pStyle w:val="7"/>
              <w:spacing w:before="87" w:line="224" w:lineRule="auto"/>
              <w:ind w:left="6434"/>
              <w:rPr>
                <w:spacing w:val="-13"/>
              </w:rPr>
            </w:pPr>
            <w:r>
              <w:rPr>
                <w:spacing w:val="-13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3"/>
              </w:rPr>
              <w:t>日</w:t>
            </w:r>
          </w:p>
          <w:p>
            <w:pPr>
              <w:pStyle w:val="7"/>
              <w:spacing w:before="87" w:line="224" w:lineRule="auto"/>
              <w:ind w:left="6434"/>
              <w:rPr>
                <w:spacing w:val="-13"/>
              </w:rPr>
            </w:pPr>
          </w:p>
          <w:p>
            <w:pPr>
              <w:pStyle w:val="7"/>
              <w:spacing w:before="87" w:line="224" w:lineRule="auto"/>
              <w:ind w:left="6434"/>
              <w:rPr>
                <w:spacing w:val="-13"/>
              </w:rPr>
            </w:pPr>
          </w:p>
        </w:tc>
      </w:tr>
    </w:tbl>
    <w:p>
      <w:pPr>
        <w:spacing w:before="178" w:line="226" w:lineRule="auto"/>
        <w:ind w:left="28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12"/>
          <w:sz w:val="27"/>
          <w:szCs w:val="27"/>
          <w:lang w:eastAsia="zh-CN"/>
        </w:rPr>
        <w:t>代理机构：</w:t>
      </w:r>
      <w:r>
        <w:rPr>
          <w:rFonts w:hint="eastAsia" w:ascii="仿宋" w:hAnsi="仿宋" w:eastAsia="仿宋" w:cs="仿宋"/>
          <w:spacing w:val="12"/>
          <w:sz w:val="27"/>
          <w:szCs w:val="27"/>
          <w:lang w:eastAsia="zh-CN"/>
        </w:rPr>
        <w:t>甘肃合智项目管理咨询有限公司</w:t>
      </w:r>
    </w:p>
    <w:p>
      <w:pPr>
        <w:spacing w:before="188" w:line="228" w:lineRule="auto"/>
        <w:ind w:left="32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7"/>
          <w:sz w:val="27"/>
          <w:szCs w:val="27"/>
          <w:lang w:eastAsia="zh-CN"/>
        </w:rPr>
        <w:t>办公地址：</w:t>
      </w:r>
      <w:r>
        <w:rPr>
          <w:rFonts w:hint="eastAsia" w:ascii="仿宋" w:hAnsi="仿宋" w:eastAsia="仿宋" w:cs="仿宋"/>
          <w:spacing w:val="7"/>
          <w:sz w:val="27"/>
          <w:szCs w:val="27"/>
          <w:lang w:eastAsia="zh-CN"/>
        </w:rPr>
        <w:t>甘肃省张掖市甘州区东北郊盛和路新飞生活广场二楼A区</w:t>
      </w:r>
    </w:p>
    <w:p>
      <w:pPr>
        <w:spacing w:before="190" w:line="227" w:lineRule="auto"/>
        <w:ind w:left="44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5"/>
          <w:sz w:val="27"/>
          <w:szCs w:val="27"/>
          <w:lang w:eastAsia="zh-CN"/>
        </w:rPr>
        <w:t>邮政编码：</w:t>
      </w:r>
      <w:r>
        <w:rPr>
          <w:rFonts w:hint="eastAsia" w:ascii="仿宋" w:hAnsi="仿宋" w:eastAsia="仿宋" w:cs="仿宋"/>
          <w:spacing w:val="5"/>
          <w:sz w:val="27"/>
          <w:szCs w:val="27"/>
          <w:lang w:val="en-US" w:eastAsia="zh-CN"/>
        </w:rPr>
        <w:t>734000</w:t>
      </w:r>
      <w:r>
        <w:rPr>
          <w:rFonts w:ascii="仿宋" w:hAnsi="仿宋" w:eastAsia="仿宋" w:cs="仿宋"/>
          <w:spacing w:val="5"/>
          <w:sz w:val="27"/>
          <w:szCs w:val="27"/>
          <w:lang w:eastAsia="zh-CN"/>
        </w:rPr>
        <w:t xml:space="preserve">         联系电话：</w:t>
      </w:r>
      <w:r>
        <w:rPr>
          <w:rFonts w:hint="eastAsia" w:ascii="仿宋" w:hAnsi="仿宋" w:eastAsia="仿宋" w:cs="仿宋"/>
          <w:spacing w:val="5"/>
          <w:sz w:val="27"/>
          <w:szCs w:val="27"/>
          <w:lang w:val="en-US" w:eastAsia="zh-CN"/>
        </w:rPr>
        <w:t>18793656484</w:t>
      </w: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before="88" w:line="226" w:lineRule="auto"/>
        <w:ind w:left="30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5"/>
          <w:sz w:val="27"/>
          <w:szCs w:val="27"/>
          <w:lang w:eastAsia="zh-CN"/>
        </w:rPr>
        <w:t>注：此表后附报</w:t>
      </w:r>
      <w:bookmarkStart w:id="0" w:name="_GoBack"/>
      <w:bookmarkEnd w:id="0"/>
      <w:r>
        <w:rPr>
          <w:rFonts w:ascii="仿宋" w:hAnsi="仿宋" w:eastAsia="仿宋" w:cs="仿宋"/>
          <w:spacing w:val="5"/>
          <w:sz w:val="27"/>
          <w:szCs w:val="27"/>
          <w:lang w:eastAsia="zh-CN"/>
        </w:rPr>
        <w:t>名资料。</w:t>
      </w:r>
    </w:p>
    <w:sectPr>
      <w:pgSz w:w="11905" w:h="16839"/>
      <w:pgMar w:top="1409" w:right="1445" w:bottom="0" w:left="14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07ED4"/>
    <w:rsid w:val="000F70EF"/>
    <w:rsid w:val="00607ED4"/>
    <w:rsid w:val="00A91E7D"/>
    <w:rsid w:val="0DAD6BC9"/>
    <w:rsid w:val="34B970E7"/>
    <w:rsid w:val="35970590"/>
    <w:rsid w:val="50506965"/>
    <w:rsid w:val="6E0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character" w:customStyle="1" w:styleId="8">
    <w:name w:val="页眉 Char"/>
    <w:basedOn w:val="4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4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2025-07-17T09:38:00Z</dcterms:created>
  <dc:creator>zjf</dc:creator>
  <cp:lastModifiedBy>Administrator</cp:lastModifiedBy>
  <dcterms:modified xsi:type="dcterms:W3CDTF">2026-01-20T00:46:39Z</dcterms:modified>
  <dc:title>购买招标文件登记表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2025-07-17T09:45:47Z</vt:filetime>
  </property>
  <property fmtid="{D5CDD505-2E9C-101B-9397-08002B2CF9AE}" pid="4" name="KSOTemplateDocerSaveRecord">
    <vt:lpwstr>eyJoZGlkIjoiZDRlNGIxNmMxMDkwZmQ2MmRhN2Q5ZTZkODQ2YWU4NDUiLCJ1c2VySWQiOiI0NDYzODY4MzkifQ==</vt:lpwstr>
  </property>
  <property fmtid="{D5CDD505-2E9C-101B-9397-08002B2CF9AE}" pid="5" name="KSOProductBuildVer">
    <vt:lpwstr>2052-10.8.2.6837</vt:lpwstr>
  </property>
  <property fmtid="{D5CDD505-2E9C-101B-9397-08002B2CF9AE}" pid="6" name="ICV">
    <vt:lpwstr>ABE88691DE144EBC89A4E5C2CCD91457_12</vt:lpwstr>
  </property>
</Properties>
</file>