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45EC8">
      <w:pPr>
        <w:spacing w:before="120" w:after="120" w:line="288" w:lineRule="auto"/>
        <w:ind w:left="0"/>
        <w:jc w:val="both"/>
        <w:rPr>
          <w:rFonts w:hint="eastAsia"/>
          <w:kern w:val="0"/>
          <w:sz w:val="22"/>
          <w:lang w:val="en-US" w:eastAsia="zh-CN"/>
        </w:rPr>
      </w:pPr>
      <w:r>
        <w:rPr>
          <w:rFonts w:hint="eastAsia"/>
          <w:kern w:val="0"/>
          <w:sz w:val="22"/>
          <w:lang w:eastAsia="zh-CN"/>
        </w:rPr>
        <w:t>附件</w:t>
      </w:r>
      <w:r>
        <w:rPr>
          <w:rFonts w:hint="eastAsia"/>
          <w:kern w:val="0"/>
          <w:sz w:val="22"/>
          <w:lang w:val="en-US" w:eastAsia="zh-CN"/>
        </w:rPr>
        <w:t>1：</w:t>
      </w:r>
    </w:p>
    <w:p w14:paraId="41067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sz w:val="40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sz w:val="40"/>
          <w:szCs w:val="18"/>
        </w:rPr>
        <w:t>询价确认单</w:t>
      </w:r>
    </w:p>
    <w:p w14:paraId="4B017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sz w:val="22"/>
        </w:rPr>
      </w:pPr>
      <w:r>
        <w:rPr>
          <w:rFonts w:hint="eastAsia" w:asciiTheme="minorEastAsia" w:hAnsiTheme="minorEastAsia" w:eastAsiaTheme="minorEastAsia" w:cstheme="minorEastAsia"/>
          <w:sz w:val="22"/>
        </w:rPr>
        <w:t>致（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招标人/招标代理机构</w:t>
      </w:r>
      <w:r>
        <w:rPr>
          <w:rFonts w:hint="eastAsia" w:asciiTheme="minorEastAsia" w:hAnsiTheme="minorEastAsia" w:eastAsiaTheme="minorEastAsia" w:cstheme="minorEastAsia"/>
          <w:sz w:val="22"/>
        </w:rPr>
        <w:t>）：_______________________</w:t>
      </w:r>
    </w:p>
    <w:p w14:paraId="7198F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项目名称：________________________________________________</w:t>
      </w:r>
    </w:p>
    <w:p w14:paraId="42B01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项目编号：________________________________________________</w:t>
      </w:r>
    </w:p>
    <w:p w14:paraId="2B486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380" w:lineRule="exact"/>
        <w:ind w:left="0"/>
        <w:jc w:val="left"/>
        <w:textAlignment w:val="auto"/>
        <w:outlineLvl w:val="2"/>
        <w:rPr>
          <w:rFonts w:hint="eastAsia" w:asciiTheme="minorEastAsia" w:hAnsiTheme="minorEastAsia" w:eastAsiaTheme="minorEastAsia" w:cstheme="minorEastAsia"/>
        </w:rPr>
      </w:pPr>
      <w:bookmarkStart w:id="0" w:name="heading_0"/>
      <w:r>
        <w:rPr>
          <w:rFonts w:hint="eastAsia" w:asciiTheme="minorEastAsia" w:hAnsiTheme="minorEastAsia" w:eastAsiaTheme="minorEastAsia" w:cstheme="minorEastAsia"/>
          <w:b/>
          <w:sz w:val="30"/>
        </w:rPr>
        <w:t>一、参与意向确认</w:t>
      </w:r>
      <w:bookmarkEnd w:id="0"/>
    </w:p>
    <w:p w14:paraId="585E8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□ 同意参与本次询价采购活动，自愿遵守本次询价相关规则及要求</w:t>
      </w:r>
    </w:p>
    <w:p w14:paraId="7BEF7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□ 放弃参与本次询价采购活动，自愿放弃本次询价相关权利</w:t>
      </w:r>
    </w:p>
    <w:p w14:paraId="5162E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380" w:lineRule="exact"/>
        <w:ind w:left="0"/>
        <w:jc w:val="left"/>
        <w:textAlignment w:val="auto"/>
        <w:outlineLvl w:val="2"/>
        <w:rPr>
          <w:rFonts w:hint="eastAsia" w:asciiTheme="minorEastAsia" w:hAnsiTheme="minorEastAsia" w:eastAsiaTheme="minorEastAsia" w:cstheme="minorEastAsia"/>
        </w:rPr>
      </w:pPr>
      <w:bookmarkStart w:id="1" w:name="heading_1"/>
      <w:r>
        <w:rPr>
          <w:rFonts w:hint="eastAsia" w:asciiTheme="minorEastAsia" w:hAnsiTheme="minorEastAsia" w:eastAsiaTheme="minorEastAsia" w:cstheme="minorEastAsia"/>
          <w:b/>
          <w:sz w:val="30"/>
        </w:rPr>
        <w:t>二、供应商联系方式</w:t>
      </w:r>
      <w:bookmarkEnd w:id="1"/>
    </w:p>
    <w:p w14:paraId="7E569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联 系 人：________________________</w:t>
      </w:r>
    </w:p>
    <w:p w14:paraId="06E6C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联系电话：________________________</w:t>
      </w:r>
    </w:p>
    <w:p w14:paraId="45317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电子邮箱：________________________</w:t>
      </w:r>
    </w:p>
    <w:p w14:paraId="0C85B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380" w:lineRule="exact"/>
        <w:ind w:left="0"/>
        <w:jc w:val="left"/>
        <w:textAlignment w:val="auto"/>
        <w:outlineLvl w:val="2"/>
        <w:rPr>
          <w:rFonts w:hint="eastAsia" w:asciiTheme="minorEastAsia" w:hAnsiTheme="minorEastAsia" w:eastAsiaTheme="minorEastAsia" w:cstheme="minorEastAsia"/>
        </w:rPr>
      </w:pPr>
      <w:bookmarkStart w:id="2" w:name="heading_2"/>
      <w:r>
        <w:rPr>
          <w:rFonts w:hint="eastAsia" w:asciiTheme="minorEastAsia" w:hAnsiTheme="minorEastAsia" w:eastAsiaTheme="minorEastAsia" w:cstheme="minorEastAsia"/>
          <w:b/>
          <w:sz w:val="30"/>
        </w:rPr>
        <w:t>三、相关事项告知</w:t>
      </w:r>
      <w:bookmarkEnd w:id="2"/>
    </w:p>
    <w:p w14:paraId="1EE3A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1. 请贵单位于</w:t>
      </w:r>
      <w:r>
        <w:rPr>
          <w:rFonts w:hint="eastAsia" w:asciiTheme="minorEastAsia" w:hAnsiTheme="minorEastAsia" w:eastAsiaTheme="minorEastAsia" w:cstheme="minorEastAsia"/>
          <w:sz w:val="22"/>
          <w:u w:val="single"/>
        </w:rPr>
        <w:t xml:space="preserve"> </w:t>
      </w:r>
      <w:r>
        <w:rPr>
          <w:rFonts w:hint="eastAsia" w:asciiTheme="minorEastAsia" w:hAnsiTheme="minorEastAsia" w:cstheme="minorEastAsia"/>
          <w:b/>
          <w:sz w:val="22"/>
          <w:u w:val="single"/>
          <w:lang w:val="en-US" w:eastAsia="zh-CN"/>
        </w:rPr>
        <w:t>2026</w:t>
      </w:r>
      <w:r>
        <w:rPr>
          <w:rFonts w:hint="eastAsia" w:asciiTheme="minorEastAsia" w:hAnsiTheme="minorEastAsia" w:eastAsiaTheme="minorEastAsia" w:cstheme="minorEastAsia"/>
          <w:b/>
          <w:sz w:val="22"/>
        </w:rPr>
        <w:t>年</w:t>
      </w:r>
      <w:r>
        <w:rPr>
          <w:rFonts w:hint="eastAsia" w:asciiTheme="minorEastAsia" w:hAnsiTheme="minorEastAsia" w:cstheme="minorEastAsia"/>
          <w:b/>
          <w:sz w:val="22"/>
          <w:u w:val="singl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sz w:val="22"/>
        </w:rPr>
        <w:t>月</w:t>
      </w:r>
      <w:r>
        <w:rPr>
          <w:rFonts w:hint="eastAsia" w:asciiTheme="minorEastAsia" w:hAnsiTheme="minorEastAsia" w:cstheme="minorEastAsia"/>
          <w:b/>
          <w:sz w:val="22"/>
          <w:u w:val="singl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b/>
          <w:sz w:val="22"/>
        </w:rPr>
        <w:t xml:space="preserve">日 </w:t>
      </w:r>
      <w:r>
        <w:rPr>
          <w:rFonts w:hint="eastAsia" w:asciiTheme="minorEastAsia" w:hAnsiTheme="minorEastAsia" w:cstheme="minorEastAsia"/>
          <w:b/>
          <w:sz w:val="22"/>
          <w:u w:val="singl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/>
          <w:sz w:val="22"/>
          <w:u w:val="single"/>
        </w:rPr>
        <w:t>:</w:t>
      </w:r>
      <w:r>
        <w:rPr>
          <w:rFonts w:hint="eastAsia" w:asciiTheme="minorEastAsia" w:hAnsiTheme="minorEastAsia" w:cstheme="minorEastAsia"/>
          <w:b/>
          <w:sz w:val="22"/>
          <w:u w:val="single"/>
          <w:lang w:val="en-US" w:eastAsia="zh-CN"/>
        </w:rPr>
        <w:t>00</w:t>
      </w:r>
      <w:r>
        <w:rPr>
          <w:rFonts w:hint="eastAsia" w:asciiTheme="minorEastAsia" w:hAnsiTheme="minorEastAsia" w:eastAsiaTheme="minorEastAsia" w:cstheme="minorEastAsia"/>
          <w:sz w:val="22"/>
        </w:rPr>
        <w:t>前，将本确认单</w:t>
      </w:r>
      <w:r>
        <w:rPr>
          <w:rFonts w:hint="eastAsia" w:asciiTheme="minorEastAsia" w:hAnsiTheme="minorEastAsia" w:eastAsiaTheme="minorEastAsia" w:cstheme="minorEastAsia"/>
          <w:b/>
          <w:sz w:val="22"/>
        </w:rPr>
        <w:t>签字并加盖单位公章</w:t>
      </w:r>
      <w:r>
        <w:rPr>
          <w:rFonts w:hint="eastAsia" w:asciiTheme="minorEastAsia" w:hAnsiTheme="minorEastAsia" w:eastAsiaTheme="minorEastAsia" w:cstheme="minorEastAsia"/>
          <w:sz w:val="22"/>
        </w:rPr>
        <w:t>后，扫描回传（回传邮箱：</w:t>
      </w:r>
      <w:r>
        <w:rPr>
          <w:rFonts w:hint="eastAsia" w:asciiTheme="minorEastAsia" w:hAnsiTheme="minorEastAsia" w:eastAsiaTheme="minorEastAsia" w:cstheme="minorEastAsia"/>
          <w:sz w:val="22"/>
          <w:u w:val="single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2"/>
          <w:u w:val="single"/>
        </w:rPr>
        <w:instrText xml:space="preserve"> HYPERLINK "mailto:1078359641@qq.com" </w:instrText>
      </w:r>
      <w:r>
        <w:rPr>
          <w:rFonts w:hint="eastAsia" w:asciiTheme="minorEastAsia" w:hAnsiTheme="minorEastAsia" w:eastAsiaTheme="minorEastAsia" w:cstheme="minorEastAsia"/>
          <w:sz w:val="22"/>
          <w:u w:val="single"/>
        </w:rPr>
        <w:fldChar w:fldCharType="separate"/>
      </w:r>
      <w:r>
        <w:rPr>
          <w:rFonts w:hint="eastAsia" w:asciiTheme="minorEastAsia" w:hAnsiTheme="minorEastAsia" w:cstheme="minorEastAsia"/>
          <w:sz w:val="22"/>
          <w:u w:val="single"/>
          <w:lang w:val="en-US" w:eastAsia="zh-CN"/>
        </w:rPr>
        <w:t>1914618936</w:t>
      </w:r>
      <w:r>
        <w:rPr>
          <w:rFonts w:hint="eastAsia" w:asciiTheme="minorEastAsia" w:hAnsiTheme="minorEastAsia" w:eastAsiaTheme="minorEastAsia" w:cstheme="minorEastAsia"/>
          <w:sz w:val="22"/>
          <w:u w:val="single"/>
        </w:rPr>
        <w:t>@qq.com</w:t>
      </w:r>
      <w:r>
        <w:rPr>
          <w:rFonts w:hint="eastAsia" w:asciiTheme="minorEastAsia" w:hAnsiTheme="minorEastAsia" w:eastAsiaTheme="minorEastAsia" w:cstheme="minorEastAsia"/>
          <w:sz w:val="22"/>
          <w:u w:val="single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2"/>
        </w:rPr>
        <w:t>）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并将</w:t>
      </w:r>
      <w:r>
        <w:rPr>
          <w:rFonts w:hint="eastAsia" w:asciiTheme="minorEastAsia" w:hAnsiTheme="minorEastAsia" w:eastAsiaTheme="minorEastAsia" w:cstheme="minorEastAsia"/>
          <w:sz w:val="22"/>
        </w:rPr>
        <w:t>纸质版送达我单位（送达地址：</w:t>
      </w:r>
      <w:r>
        <w:rPr>
          <w:rFonts w:hint="eastAsia" w:asciiTheme="minorEastAsia" w:hAnsiTheme="minorEastAsia" w:eastAsiaTheme="minorEastAsia" w:cstheme="minorEastAsia"/>
          <w:sz w:val="22"/>
          <w:u w:val="single"/>
        </w:rPr>
        <w:t>甘肃商建工程咨询有限公司会议室（兰州市城关区张掖路1号保利大厦A座16楼）</w:t>
      </w:r>
      <w:r>
        <w:rPr>
          <w:rFonts w:hint="eastAsia" w:asciiTheme="minorEastAsia" w:hAnsiTheme="minorEastAsia" w:eastAsiaTheme="minorEastAsia" w:cstheme="minorEastAsia"/>
          <w:sz w:val="22"/>
        </w:rPr>
        <w:t>），逾期未回复视为自动放弃参与本次询价。</w:t>
      </w:r>
    </w:p>
    <w:p w14:paraId="137B4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2. 若确认参与，即视为贵单位已充分知晓本项目询价通知书、资格要求、技术参数、报价规则等全部内容，承诺报价为一次性最终报价，不得更改、撤回。</w:t>
      </w:r>
    </w:p>
    <w:p w14:paraId="791B0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3. 本确认单仅作为本次询价采购的参与意向确认凭证，不具备合同法律效力，不构成双方任何权利义务关系。</w:t>
      </w:r>
    </w:p>
    <w:p w14:paraId="6DCAE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380" w:lineRule="exact"/>
        <w:ind w:left="0"/>
        <w:jc w:val="left"/>
        <w:textAlignment w:val="auto"/>
        <w:outlineLvl w:val="2"/>
        <w:rPr>
          <w:rFonts w:hint="eastAsia" w:asciiTheme="minorEastAsia" w:hAnsiTheme="minorEastAsia" w:eastAsiaTheme="minorEastAsia" w:cstheme="minorEastAsia"/>
        </w:rPr>
      </w:pPr>
      <w:bookmarkStart w:id="3" w:name="heading_3"/>
      <w:r>
        <w:rPr>
          <w:rFonts w:hint="eastAsia" w:asciiTheme="minorEastAsia" w:hAnsiTheme="minorEastAsia" w:eastAsiaTheme="minorEastAsia" w:cstheme="minorEastAsia"/>
          <w:b/>
          <w:sz w:val="30"/>
        </w:rPr>
        <w:t>四、供应商确认意见</w:t>
      </w:r>
      <w:bookmarkEnd w:id="3"/>
    </w:p>
    <w:p w14:paraId="438F8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 w:firstLine="440" w:firstLineChars="20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本单位已</w:t>
      </w:r>
      <w:r>
        <w:rPr>
          <w:rFonts w:hint="eastAsia" w:asciiTheme="minorEastAsia" w:hAnsiTheme="minorEastAsia" w:cstheme="minorEastAsia"/>
          <w:sz w:val="22"/>
          <w:lang w:eastAsia="zh-CN"/>
        </w:rPr>
        <w:t>收悉</w:t>
      </w:r>
      <w:r>
        <w:rPr>
          <w:rFonts w:hint="eastAsia" w:asciiTheme="minorEastAsia" w:hAnsiTheme="minorEastAsia" w:eastAsiaTheme="minorEastAsia" w:cstheme="minorEastAsia"/>
          <w:sz w:val="22"/>
        </w:rPr>
        <w:t>贵单位发出的本项目</w:t>
      </w:r>
      <w:r>
        <w:rPr>
          <w:rFonts w:hint="eastAsia" w:asciiTheme="minorEastAsia" w:hAnsiTheme="minorEastAsia" w:cstheme="minorEastAsia"/>
          <w:sz w:val="22"/>
          <w:lang w:eastAsia="zh-CN"/>
        </w:rPr>
        <w:t>询价全部文件</w:t>
      </w:r>
      <w:r>
        <w:rPr>
          <w:rFonts w:hint="eastAsia" w:asciiTheme="minorEastAsia" w:hAnsiTheme="minorEastAsia" w:eastAsiaTheme="minorEastAsia" w:cstheme="minorEastAsia"/>
          <w:sz w:val="22"/>
        </w:rPr>
        <w:t>，已充分阅读并理解本确认单及本次询价相关全部要求，自愿作出上述参与意向确认，严格遵守本次询价各项纪律规定。</w:t>
      </w:r>
    </w:p>
    <w:p w14:paraId="2B79D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单位（公章）：________________________________________</w:t>
      </w:r>
    </w:p>
    <w:p w14:paraId="550CE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法定代表人/授权代表（签字）：__________________________</w:t>
      </w:r>
    </w:p>
    <w:p w14:paraId="67788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2"/>
        </w:rPr>
        <w:t>日　　期：____年__月__日</w:t>
      </w:r>
      <w:bookmarkStart w:id="4" w:name="_GoBack"/>
      <w:bookmarkEnd w:id="4"/>
    </w:p>
    <w:p w14:paraId="1EB6E8AF">
      <w:pPr>
        <w:spacing w:line="500" w:lineRule="exact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附件</w:t>
      </w:r>
      <w:r>
        <w:rPr>
          <w:rFonts w:hint="eastAsia"/>
          <w:kern w:val="0"/>
          <w:sz w:val="22"/>
          <w:lang w:val="en-US" w:eastAsia="zh-CN"/>
        </w:rPr>
        <w:t>2</w:t>
      </w:r>
      <w:r>
        <w:rPr>
          <w:rFonts w:hint="eastAsia"/>
          <w:kern w:val="0"/>
          <w:sz w:val="22"/>
        </w:rPr>
        <w:t>：</w:t>
      </w:r>
    </w:p>
    <w:p w14:paraId="56511083">
      <w:pPr>
        <w:jc w:val="center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36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36"/>
          <w:szCs w:val="32"/>
          <w:lang w:val="en-US" w:eastAsia="zh-CN"/>
        </w:rPr>
        <w:t>兰州职业技术学院2026年招生宣传进点宣讲项目</w:t>
      </w:r>
    </w:p>
    <w:p w14:paraId="16A62B0B">
      <w:pPr>
        <w:jc w:val="center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36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36"/>
          <w:szCs w:val="32"/>
          <w:lang w:val="en-US" w:eastAsia="zh-CN"/>
        </w:rPr>
        <w:t>询价单（格式）</w:t>
      </w:r>
    </w:p>
    <w:p w14:paraId="31AB2129">
      <w:pPr>
        <w:jc w:val="center"/>
        <w:rPr>
          <w:rFonts w:ascii="黑体" w:hAnsi="黑体" w:eastAsia="黑体" w:cs="黑体"/>
          <w:sz w:val="22"/>
          <w:szCs w:val="48"/>
        </w:rPr>
      </w:pPr>
    </w:p>
    <w:tbl>
      <w:tblPr>
        <w:tblStyle w:val="2"/>
        <w:tblW w:w="95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7754"/>
      </w:tblGrid>
      <w:tr w14:paraId="31AF9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1789" w:type="dxa"/>
            <w:vAlign w:val="center"/>
          </w:tcPr>
          <w:p w14:paraId="5044C6A3">
            <w:pPr>
              <w:jc w:val="center"/>
              <w:rPr>
                <w:rFonts w:hint="eastAsia" w:ascii="宋体" w:hAnsi="宋体" w:eastAsia="宋体" w:cs="黑体"/>
                <w:b/>
                <w:sz w:val="28"/>
                <w:szCs w:val="32"/>
                <w:lang w:eastAsia="zh-CN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  <w:lang w:eastAsia="zh-CN"/>
              </w:rPr>
              <w:t>项目编号</w:t>
            </w:r>
          </w:p>
        </w:tc>
        <w:tc>
          <w:tcPr>
            <w:tcW w:w="7754" w:type="dxa"/>
          </w:tcPr>
          <w:p w14:paraId="1A7409DC">
            <w:pPr>
              <w:spacing w:line="440" w:lineRule="exact"/>
              <w:jc w:val="left"/>
              <w:rPr>
                <w:rFonts w:ascii="宋体" w:hAnsi="宋体" w:eastAsia="宋体" w:cs="仿宋_GB2312"/>
                <w:sz w:val="28"/>
                <w:szCs w:val="32"/>
              </w:rPr>
            </w:pPr>
          </w:p>
        </w:tc>
      </w:tr>
      <w:tr w14:paraId="2149E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789" w:type="dxa"/>
            <w:vAlign w:val="center"/>
          </w:tcPr>
          <w:p w14:paraId="4BC82E88">
            <w:pPr>
              <w:jc w:val="center"/>
              <w:rPr>
                <w:rFonts w:hint="eastAsia" w:ascii="宋体" w:hAnsi="宋体" w:eastAsia="宋体" w:cs="黑体"/>
                <w:b/>
                <w:sz w:val="28"/>
                <w:szCs w:val="32"/>
                <w:lang w:eastAsia="zh-CN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  <w:lang w:eastAsia="zh-CN"/>
              </w:rPr>
              <w:t>项目预算</w:t>
            </w:r>
          </w:p>
        </w:tc>
        <w:tc>
          <w:tcPr>
            <w:tcW w:w="7754" w:type="dxa"/>
            <w:vAlign w:val="center"/>
          </w:tcPr>
          <w:p w14:paraId="591F46FF">
            <w:pPr>
              <w:spacing w:line="440" w:lineRule="exact"/>
              <w:rPr>
                <w:rFonts w:ascii="宋体" w:hAnsi="宋体" w:eastAsia="宋体" w:cs="仿宋_GB2312"/>
                <w:sz w:val="24"/>
                <w:szCs w:val="24"/>
              </w:rPr>
            </w:pPr>
          </w:p>
        </w:tc>
      </w:tr>
      <w:tr w14:paraId="442D4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789" w:type="dxa"/>
            <w:vAlign w:val="center"/>
          </w:tcPr>
          <w:p w14:paraId="42A5F378">
            <w:pPr>
              <w:jc w:val="center"/>
              <w:rPr>
                <w:rFonts w:hint="eastAsia" w:ascii="宋体" w:hAnsi="宋体" w:eastAsia="宋体" w:cs="黑体"/>
                <w:b/>
                <w:sz w:val="28"/>
                <w:szCs w:val="32"/>
                <w:lang w:eastAsia="zh-CN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  <w:lang w:eastAsia="zh-CN"/>
              </w:rPr>
              <w:t>服务内容</w:t>
            </w:r>
          </w:p>
        </w:tc>
        <w:tc>
          <w:tcPr>
            <w:tcW w:w="7754" w:type="dxa"/>
          </w:tcPr>
          <w:p w14:paraId="2C899F86">
            <w:pPr>
              <w:spacing w:line="440" w:lineRule="exact"/>
              <w:jc w:val="left"/>
              <w:rPr>
                <w:rFonts w:ascii="宋体" w:hAnsi="宋体" w:eastAsia="宋体" w:cs="仿宋_GB2312"/>
                <w:sz w:val="28"/>
                <w:szCs w:val="32"/>
              </w:rPr>
            </w:pPr>
          </w:p>
        </w:tc>
      </w:tr>
      <w:tr w14:paraId="68752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789" w:type="dxa"/>
            <w:vAlign w:val="center"/>
          </w:tcPr>
          <w:p w14:paraId="5B3C6AE8">
            <w:pPr>
              <w:jc w:val="center"/>
              <w:rPr>
                <w:rFonts w:ascii="宋体" w:hAnsi="宋体" w:eastAsia="宋体" w:cs="黑体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  <w:lang w:val="en-US" w:eastAsia="zh-CN"/>
              </w:rPr>
              <w:t>合同履行期限</w:t>
            </w:r>
          </w:p>
        </w:tc>
        <w:tc>
          <w:tcPr>
            <w:tcW w:w="7754" w:type="dxa"/>
          </w:tcPr>
          <w:p w14:paraId="2F9C4AF0">
            <w:pPr>
              <w:spacing w:line="440" w:lineRule="exact"/>
              <w:jc w:val="left"/>
              <w:rPr>
                <w:rFonts w:ascii="宋体" w:hAnsi="宋体" w:eastAsia="宋体" w:cs="仿宋_GB2312"/>
                <w:sz w:val="28"/>
                <w:szCs w:val="40"/>
              </w:rPr>
            </w:pPr>
          </w:p>
        </w:tc>
      </w:tr>
      <w:tr w14:paraId="0B74E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789" w:type="dxa"/>
            <w:vAlign w:val="center"/>
          </w:tcPr>
          <w:p w14:paraId="6836711E">
            <w:pPr>
              <w:jc w:val="center"/>
              <w:rPr>
                <w:rFonts w:ascii="宋体" w:hAnsi="宋体" w:eastAsia="宋体" w:cs="黑体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</w:rPr>
              <w:t>报价</w:t>
            </w:r>
          </w:p>
        </w:tc>
        <w:tc>
          <w:tcPr>
            <w:tcW w:w="7754" w:type="dxa"/>
            <w:vAlign w:val="center"/>
          </w:tcPr>
          <w:p w14:paraId="5DA03FAE">
            <w:pPr>
              <w:spacing w:line="440" w:lineRule="exact"/>
              <w:rPr>
                <w:rFonts w:ascii="宋体" w:hAnsi="宋体" w:eastAsia="宋体" w:cs="仿宋_GB2312"/>
                <w:sz w:val="24"/>
                <w:szCs w:val="40"/>
              </w:rPr>
            </w:pPr>
          </w:p>
        </w:tc>
      </w:tr>
      <w:tr w14:paraId="19F95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789" w:type="dxa"/>
            <w:vAlign w:val="center"/>
          </w:tcPr>
          <w:p w14:paraId="59C710C2">
            <w:pPr>
              <w:jc w:val="center"/>
              <w:rPr>
                <w:rFonts w:ascii="宋体" w:hAnsi="宋体" w:eastAsia="宋体" w:cs="黑体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</w:rPr>
              <w:t>报价说明</w:t>
            </w:r>
          </w:p>
        </w:tc>
        <w:tc>
          <w:tcPr>
            <w:tcW w:w="7754" w:type="dxa"/>
          </w:tcPr>
          <w:p w14:paraId="68D8E303">
            <w:pPr>
              <w:spacing w:line="440" w:lineRule="exact"/>
              <w:jc w:val="left"/>
              <w:rPr>
                <w:rFonts w:ascii="宋体" w:hAnsi="宋体" w:eastAsia="宋体" w:cs="黑体"/>
                <w:sz w:val="32"/>
                <w:szCs w:val="44"/>
              </w:rPr>
            </w:pPr>
          </w:p>
        </w:tc>
      </w:tr>
      <w:tr w14:paraId="047F5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789" w:type="dxa"/>
            <w:vAlign w:val="center"/>
          </w:tcPr>
          <w:p w14:paraId="0CE177AE">
            <w:pPr>
              <w:jc w:val="center"/>
              <w:rPr>
                <w:rFonts w:ascii="宋体" w:hAnsi="宋体" w:eastAsia="宋体" w:cs="黑体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</w:rPr>
              <w:t>询价人</w:t>
            </w:r>
          </w:p>
        </w:tc>
        <w:tc>
          <w:tcPr>
            <w:tcW w:w="7754" w:type="dxa"/>
          </w:tcPr>
          <w:p w14:paraId="3C0EAD72">
            <w:pPr>
              <w:spacing w:line="440" w:lineRule="exact"/>
              <w:jc w:val="left"/>
              <w:rPr>
                <w:rFonts w:ascii="宋体" w:hAnsi="宋体" w:eastAsia="宋体" w:cs="黑体"/>
                <w:sz w:val="32"/>
                <w:szCs w:val="44"/>
              </w:rPr>
            </w:pPr>
          </w:p>
        </w:tc>
      </w:tr>
      <w:tr w14:paraId="3D4F8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  <w:jc w:val="center"/>
        </w:trPr>
        <w:tc>
          <w:tcPr>
            <w:tcW w:w="1789" w:type="dxa"/>
            <w:vAlign w:val="center"/>
          </w:tcPr>
          <w:p w14:paraId="1CBB18AF">
            <w:pPr>
              <w:jc w:val="center"/>
              <w:rPr>
                <w:rFonts w:ascii="宋体" w:hAnsi="宋体" w:eastAsia="宋体" w:cs="黑体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 w:cs="黑体"/>
                <w:b/>
                <w:sz w:val="28"/>
                <w:szCs w:val="32"/>
              </w:rPr>
              <w:t>相关要求</w:t>
            </w:r>
          </w:p>
        </w:tc>
        <w:tc>
          <w:tcPr>
            <w:tcW w:w="7754" w:type="dxa"/>
            <w:vAlign w:val="center"/>
          </w:tcPr>
          <w:p w14:paraId="54E3A7C3">
            <w:pPr>
              <w:spacing w:line="440" w:lineRule="exact"/>
              <w:rPr>
                <w:rFonts w:ascii="宋体" w:hAnsi="宋体" w:eastAsia="宋体" w:cs="黑体"/>
                <w:sz w:val="32"/>
                <w:szCs w:val="44"/>
              </w:rPr>
            </w:pPr>
            <w:r>
              <w:rPr>
                <w:rFonts w:hint="eastAsia" w:ascii="宋体" w:hAnsi="宋体" w:eastAsia="宋体" w:cs="仿宋_GB2312"/>
                <w:sz w:val="24"/>
                <w:szCs w:val="40"/>
              </w:rPr>
              <w:t>对项目相关要求保密的资料严格保密，报价单请于202</w:t>
            </w:r>
            <w:r>
              <w:rPr>
                <w:rFonts w:hint="eastAsia" w:ascii="宋体" w:hAnsi="宋体" w:eastAsia="宋体" w:cs="仿宋_GB2312"/>
                <w:sz w:val="24"/>
                <w:szCs w:val="40"/>
                <w:lang w:val="en-US" w:eastAsia="zh-CN"/>
              </w:rPr>
              <w:t>6</w:t>
            </w:r>
            <w:r>
              <w:rPr>
                <w:rFonts w:hint="eastAsia" w:ascii="宋体" w:hAnsi="宋体" w:eastAsia="宋体" w:cs="仿宋_GB2312"/>
                <w:sz w:val="24"/>
                <w:szCs w:val="40"/>
              </w:rPr>
              <w:t>年</w:t>
            </w:r>
            <w:r>
              <w:rPr>
                <w:rFonts w:hint="eastAsia" w:ascii="宋体" w:hAnsi="宋体" w:eastAsia="宋体" w:cs="仿宋_GB2312"/>
                <w:sz w:val="24"/>
                <w:szCs w:val="40"/>
                <w:lang w:val="en-US" w:eastAsia="zh-CN"/>
              </w:rPr>
              <w:t>05</w:t>
            </w:r>
            <w:r>
              <w:rPr>
                <w:rFonts w:hint="eastAsia" w:ascii="宋体" w:hAnsi="宋体" w:eastAsia="宋体" w:cs="仿宋_GB2312"/>
                <w:sz w:val="24"/>
                <w:szCs w:val="40"/>
              </w:rPr>
              <w:t>月</w:t>
            </w:r>
            <w:r>
              <w:rPr>
                <w:rFonts w:hint="eastAsia" w:ascii="宋体" w:hAnsi="宋体" w:eastAsia="宋体" w:cs="仿宋_GB2312"/>
                <w:sz w:val="24"/>
                <w:szCs w:val="40"/>
                <w:lang w:val="en-US" w:eastAsia="zh-CN"/>
              </w:rPr>
              <w:t>15</w:t>
            </w:r>
            <w:r>
              <w:rPr>
                <w:rFonts w:hint="eastAsia" w:ascii="宋体" w:hAnsi="宋体" w:eastAsia="宋体" w:cs="仿宋_GB2312"/>
                <w:sz w:val="24"/>
                <w:szCs w:val="40"/>
              </w:rPr>
              <w:t>日1</w:t>
            </w:r>
            <w:r>
              <w:rPr>
                <w:rFonts w:hint="eastAsia" w:ascii="宋体" w:hAnsi="宋体" w:eastAsia="宋体" w:cs="仿宋_GB2312"/>
                <w:sz w:val="24"/>
                <w:szCs w:val="40"/>
                <w:lang w:val="en-US" w:eastAsia="zh-CN"/>
              </w:rPr>
              <w:t>0</w:t>
            </w:r>
            <w:r>
              <w:rPr>
                <w:rFonts w:hint="eastAsia" w:ascii="宋体" w:hAnsi="宋体" w:eastAsia="宋体" w:cs="仿宋_GB2312"/>
                <w:sz w:val="24"/>
                <w:szCs w:val="40"/>
              </w:rPr>
              <w:t>:00时前以书面形式送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至甘肃商建工程咨询有限公司会议室（兰州市城关区张掖路1号保利大厦A座16楼）。</w:t>
            </w:r>
          </w:p>
        </w:tc>
      </w:tr>
    </w:tbl>
    <w:p w14:paraId="022E1F91">
      <w:pPr>
        <w:rPr>
          <w:rFonts w:ascii="宋体" w:hAnsi="宋体" w:eastAsia="宋体" w:cs="黑体"/>
          <w:sz w:val="32"/>
          <w:szCs w:val="44"/>
        </w:rPr>
      </w:pPr>
    </w:p>
    <w:p w14:paraId="25D16C98">
      <w:pPr>
        <w:rPr>
          <w:rFonts w:ascii="宋体" w:hAnsi="宋体" w:eastAsia="宋体" w:cs="黑体"/>
          <w:sz w:val="32"/>
          <w:szCs w:val="44"/>
        </w:rPr>
      </w:pPr>
    </w:p>
    <w:p w14:paraId="6570C626">
      <w:pPr>
        <w:spacing w:line="480" w:lineRule="auto"/>
        <w:ind w:right="960" w:firstLine="3360" w:firstLineChars="1400"/>
        <w:rPr>
          <w:rFonts w:ascii="宋体" w:hAnsi="宋体" w:eastAsia="宋体" w:cs="仿宋_GB2312"/>
          <w:sz w:val="24"/>
          <w:szCs w:val="40"/>
        </w:rPr>
      </w:pPr>
      <w:r>
        <w:rPr>
          <w:rFonts w:hint="eastAsia" w:ascii="宋体" w:hAnsi="宋体" w:eastAsia="宋体" w:cs="仿宋_GB2312"/>
          <w:sz w:val="24"/>
          <w:szCs w:val="40"/>
          <w:lang w:eastAsia="zh-CN"/>
        </w:rPr>
        <w:t>供应商</w:t>
      </w:r>
      <w:r>
        <w:rPr>
          <w:rFonts w:hint="eastAsia" w:ascii="宋体" w:hAnsi="宋体" w:eastAsia="宋体" w:cs="仿宋_GB2312"/>
          <w:sz w:val="24"/>
          <w:szCs w:val="40"/>
        </w:rPr>
        <w:t>名称（公章）：</w:t>
      </w:r>
      <w:r>
        <w:rPr>
          <w:rFonts w:ascii="宋体" w:hAnsi="宋体" w:eastAsia="宋体" w:cs="仿宋_GB2312"/>
          <w:sz w:val="24"/>
          <w:szCs w:val="40"/>
        </w:rPr>
        <w:t xml:space="preserve"> </w:t>
      </w:r>
    </w:p>
    <w:p w14:paraId="4A054C7D">
      <w:pPr>
        <w:spacing w:line="480" w:lineRule="auto"/>
        <w:ind w:right="960"/>
        <w:rPr>
          <w:rFonts w:ascii="宋体" w:hAnsi="宋体" w:eastAsia="宋体" w:cs="仿宋_GB2312"/>
          <w:sz w:val="24"/>
          <w:szCs w:val="40"/>
        </w:rPr>
      </w:pPr>
      <w:r>
        <w:rPr>
          <w:rFonts w:hint="eastAsia" w:ascii="宋体" w:hAnsi="宋体" w:eastAsia="宋体" w:cs="仿宋_GB2312"/>
          <w:sz w:val="24"/>
          <w:szCs w:val="40"/>
        </w:rPr>
        <w:t xml:space="preserve">                            日期：      年   月   日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0323B"/>
    <w:rsid w:val="272B4831"/>
    <w:rsid w:val="55EB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635</Words>
  <Characters>930</Characters>
  <Lines>0</Lines>
  <Paragraphs>0</Paragraphs>
  <TotalTime>0</TotalTime>
  <ScaleCrop>false</ScaleCrop>
  <LinksUpToDate>false</LinksUpToDate>
  <CharactersWithSpaces>982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2026-03-27T00:43:00Z</dcterms:created>
  <dc:creator>Administrator</dc:creator>
  <cp:lastModifiedBy>玍亽伆近</cp:lastModifiedBy>
  <dcterms:modified xsi:type="dcterms:W3CDTF">2026-05-08T08:26:26Z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D822CF9A2A3040909845A2B8F809BD53_12</vt:lpwstr>
  </property>
  <property fmtid="{D5CDD505-2E9C-101B-9397-08002B2CF9AE}" pid="4" name="KSOTemplateDocerSaveRecord">
    <vt:lpwstr>eyJoZGlkIjoiNTIyMzZkNjQ4ZTBmMDg1Y2MxNzM5NjRhM2NiMDg4NjQiLCJ1c2VySWQiOiIyNjU0MjkyODUifQ==</vt:lpwstr>
  </property>
</Properties>
</file>