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val="0"/>
        <w:spacing w:line="579" w:lineRule="exact"/>
        <w:jc w:val="left"/>
        <w:outlineLvl w:val="0"/>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附件2</w:t>
      </w:r>
      <w:bookmarkStart w:id="0" w:name="_GoBack"/>
      <w:bookmarkEnd w:id="0"/>
    </w:p>
    <w:p>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pPr>
        <w:pStyle w:val="2"/>
        <w:rPr>
          <w:rFonts w:hint="eastAsia"/>
          <w:lang w:val="en-US"/>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default"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兴业银行股份有限公司兰州分行</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5.本次项目承诺非联合体投标。</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6.涉及处理他人个人信息的，已经取得他人同意兴业银行对其个人信息处理的书面文件。</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联系人姓名及手机号码（备用）：___________</w:t>
      </w:r>
    </w:p>
    <w:p>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pPr>
        <w:pStyle w:val="2"/>
        <w:rPr>
          <w:rFonts w:hint="eastAsia"/>
          <w:lang w:val="en-US"/>
        </w:rPr>
      </w:pPr>
    </w:p>
    <w:p>
      <w:pPr>
        <w:pStyle w:val="4"/>
        <w:rPr>
          <w:rFonts w:hint="eastAsia"/>
          <w:lang w:val="en-US"/>
        </w:rPr>
      </w:pPr>
    </w:p>
    <w:p>
      <w:pPr>
        <w:keepNext w:val="0"/>
        <w:keepLines w:val="0"/>
        <w:widowControl w:val="0"/>
        <w:suppressLineNumbers w:val="0"/>
        <w:spacing w:before="0" w:beforeAutospacing="0" w:after="0" w:afterAutospacing="0" w:line="579" w:lineRule="exact"/>
        <w:ind w:right="0" w:firstLine="3600" w:firstLineChars="12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或法定代表人签字：</w:t>
      </w:r>
      <w:r>
        <w:rPr>
          <w:rFonts w:hint="eastAsia" w:ascii="仿宋" w:hAnsi="仿宋" w:eastAsia="仿宋" w:cs="仿宋"/>
          <w:sz w:val="30"/>
          <w:szCs w:val="30"/>
          <w:u w:val="single"/>
          <w:lang w:val="en-US" w:eastAsia="zh-CN"/>
        </w:rPr>
        <w:t xml:space="preserve">            </w:t>
      </w:r>
    </w:p>
    <w:p>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pPr>
        <w:spacing w:line="579" w:lineRule="exact"/>
        <w:ind w:firstLine="480" w:firstLineChars="200"/>
        <w:rPr>
          <w:rFonts w:hint="eastAsia"/>
        </w:rPr>
      </w:pPr>
    </w:p>
    <w:p>
      <w:pPr>
        <w:pStyle w:val="8"/>
        <w:rPr>
          <w:rFonts w:hint="default"/>
          <w:lang w:val="en-US" w:eastAsia="zh-CN"/>
        </w:rPr>
      </w:pPr>
    </w:p>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129B6B88"/>
    <w:rsid w:val="1398266A"/>
    <w:rsid w:val="401736B2"/>
    <w:rsid w:val="56996EA2"/>
    <w:rsid w:val="572879DE"/>
    <w:rsid w:val="601D53C4"/>
    <w:rsid w:val="66D45DA3"/>
    <w:rsid w:val="67A3DBA5"/>
    <w:rsid w:val="6A98323C"/>
    <w:rsid w:val="6BB334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40</TotalTime>
  <ScaleCrop>false</ScaleCrop>
  <LinksUpToDate>false</LinksUpToDate>
  <CharactersWithSpaces>0</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2024-11-21T19:34:00Z</dcterms:created>
  <dc:creator>石瑜</dc:creator>
  <cp:lastModifiedBy>陈瑞琳</cp:lastModifiedBy>
  <dcterms:modified xsi:type="dcterms:W3CDTF">2026-04-10T09:36:36Z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