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</w:p>
    <w:p w14:paraId="74536EC5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西北师范大学Web动态应用安全保护系统采购项目</w:t>
      </w:r>
      <w:r>
        <w:rPr>
          <w:rFonts w:hint="eastAsia" w:cs="Times New Roman"/>
          <w:b/>
          <w:sz w:val="32"/>
          <w:szCs w:val="32"/>
          <w:lang w:val="en-US" w:eastAsia="zh-CN"/>
        </w:rPr>
        <w:t>（第二次）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1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项目编号：JX2026-19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5"/>
        <w:gridCol w:w="1920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rPr>
          <w:rFonts w:hint="default" w:eastAsia="宋体"/>
          <w:sz w:val="24"/>
          <w:szCs w:val="28"/>
          <w:lang w:val="en-US" w:eastAsia="zh-CN"/>
        </w:rPr>
      </w:pPr>
      <w:r>
        <w:rPr>
          <w:rFonts w:hint="default" w:eastAsia="宋体"/>
          <w:sz w:val="24"/>
          <w:szCs w:val="28"/>
          <w:lang w:val="en-US" w:eastAsia="zh-CN"/>
        </w:rPr>
        <w:br w:type="page"/>
      </w:r>
    </w:p>
    <w:p w14:paraId="34D8B84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等线" w:hAnsi="等线" w:eastAsia="等线" w:cs="等线"/>
          <w:b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b/>
          <w:sz w:val="32"/>
          <w:szCs w:val="32"/>
          <w:lang w:val="en-US" w:eastAsia="zh-CN"/>
        </w:rPr>
        <w:t>开票信息</w:t>
      </w:r>
    </w:p>
    <w:p w14:paraId="134F9831">
      <w:pPr>
        <w:pStyle w:val="2"/>
        <w:rPr>
          <w:rFonts w:hint="eastAsia" w:ascii="等线" w:hAnsi="等线" w:eastAsia="等线" w:cs="等线"/>
          <w:sz w:val="24"/>
          <w:szCs w:val="28"/>
        </w:rPr>
      </w:pPr>
    </w:p>
    <w:tbl>
      <w:tblPr>
        <w:tblStyle w:val="12"/>
        <w:tblW w:w="13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2758"/>
        <w:gridCol w:w="2205"/>
        <w:gridCol w:w="1710"/>
        <w:gridCol w:w="1710"/>
        <w:gridCol w:w="1845"/>
        <w:gridCol w:w="2027"/>
      </w:tblGrid>
      <w:tr w14:paraId="0C82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65DDF057">
            <w:pPr>
              <w:jc w:val="center"/>
              <w:rPr>
                <w:rFonts w:hint="default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  <w:t>开票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210D1B20">
            <w:pPr>
              <w:jc w:val="center"/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73ADD393">
            <w:pPr>
              <w:jc w:val="center"/>
              <w:rPr>
                <w:rFonts w:hint="eastAsia" w:ascii="等线" w:hAnsi="等线" w:eastAsia="等线" w:cs="等线"/>
                <w:color w:val="auto"/>
                <w:sz w:val="22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2"/>
                <w:szCs w:val="24"/>
                <w:highlight w:val="none"/>
                <w:lang w:val="en-US" w:eastAsia="zh-CN"/>
              </w:rPr>
              <w:t>统一社会</w:t>
            </w:r>
          </w:p>
          <w:p w14:paraId="55DE666E">
            <w:pPr>
              <w:jc w:val="center"/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2"/>
                <w:szCs w:val="24"/>
                <w:highlight w:val="none"/>
                <w:lang w:val="en-US" w:eastAsia="zh-CN"/>
              </w:rPr>
              <w:t>信用代码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533B82EB">
            <w:pPr>
              <w:jc w:val="center"/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  <w:t>地址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32A8A7A0">
            <w:pPr>
              <w:jc w:val="center"/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  <w:t>电话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5651E2F7">
            <w:pPr>
              <w:jc w:val="center"/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  <w:t>开户行</w:t>
            </w: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037DD4D0">
            <w:pPr>
              <w:jc w:val="center"/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等线" w:hAnsi="等线" w:eastAsia="等线" w:cs="等线"/>
                <w:color w:val="auto"/>
                <w:sz w:val="24"/>
                <w:szCs w:val="28"/>
                <w:highlight w:val="none"/>
                <w:lang w:val="en-US" w:eastAsia="zh-CN"/>
              </w:rPr>
              <w:t>账号</w:t>
            </w:r>
          </w:p>
        </w:tc>
      </w:tr>
      <w:tr w14:paraId="1143D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B4AFD">
            <w:pPr>
              <w:jc w:val="center"/>
              <w:rPr>
                <w:rFonts w:hint="default" w:ascii="等线" w:hAnsi="等线" w:eastAsia="等线" w:cs="等线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FF"/>
                <w:sz w:val="24"/>
                <w:szCs w:val="24"/>
                <w:lang w:val="en-US" w:eastAsia="zh-CN"/>
              </w:rPr>
              <w:t>专票/普票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458E">
            <w:pPr>
              <w:jc w:val="center"/>
              <w:rPr>
                <w:rFonts w:hint="default" w:ascii="等线" w:hAnsi="等线" w:eastAsia="等线" w:cs="等线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D680B">
            <w:pPr>
              <w:jc w:val="center"/>
              <w:rPr>
                <w:rFonts w:hint="eastAsia" w:ascii="等线" w:hAnsi="等线" w:eastAsia="等线" w:cs="等线"/>
                <w:color w:val="000000"/>
                <w:sz w:val="24"/>
                <w:szCs w:val="28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A7C27">
            <w:pPr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487B22">
            <w:pPr>
              <w:jc w:val="center"/>
              <w:rPr>
                <w:rFonts w:hint="eastAsia" w:ascii="等线" w:hAnsi="等线" w:eastAsia="等线" w:cs="等线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50D421">
            <w:pPr>
              <w:jc w:val="center"/>
              <w:rPr>
                <w:rFonts w:hint="eastAsia" w:ascii="等线" w:hAnsi="等线" w:eastAsia="等线" w:cs="等线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569CCD">
            <w:pPr>
              <w:jc w:val="center"/>
              <w:rPr>
                <w:rFonts w:hint="eastAsia" w:ascii="等线" w:hAnsi="等线" w:eastAsia="等线" w:cs="等线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 w14:paraId="1AF22688">
      <w:pPr>
        <w:rPr>
          <w:rFonts w:hint="eastAsia"/>
          <w:lang w:val="en-US" w:eastAsia="zh-CN"/>
        </w:rPr>
      </w:pPr>
    </w:p>
    <w:p w14:paraId="7BC02023">
      <w:pPr>
        <w:pStyle w:val="2"/>
        <w:ind w:firstLine="360" w:firstLineChars="100"/>
        <w:rPr>
          <w:rFonts w:hint="eastAsia" w:ascii="等线" w:hAnsi="等线" w:eastAsia="等线" w:cs="等线"/>
          <w:color w:val="auto"/>
          <w:sz w:val="36"/>
          <w:szCs w:val="40"/>
          <w:lang w:val="en-US" w:eastAsia="zh-CN"/>
        </w:rPr>
      </w:pPr>
      <w:r>
        <w:rPr>
          <w:rFonts w:hint="eastAsia" w:ascii="等线" w:hAnsi="等线" w:eastAsia="等线" w:cs="等线"/>
          <w:color w:val="auto"/>
          <w:sz w:val="36"/>
          <w:szCs w:val="40"/>
          <w:lang w:val="en-US" w:eastAsia="zh-CN"/>
        </w:rPr>
        <w:t>注：请以Word形式提交此表。</w:t>
      </w:r>
    </w:p>
    <w:p w14:paraId="4561B203"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5032755A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1FE89220">
      <w:pPr>
        <w:pStyle w:val="3"/>
        <w:rPr>
          <w:rFonts w:hint="eastAsia"/>
        </w:rPr>
      </w:pPr>
    </w:p>
    <w:p w14:paraId="79F55023">
      <w:pPr>
        <w:pStyle w:val="14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兰米宋体">
    <w:panose1 w:val="02000503000000000000"/>
    <w:charset w:val="86"/>
    <w:family w:val="auto"/>
    <w:pitch w:val="default"/>
    <w:sig w:usb0="8000002F" w:usb1="084164F8" w:usb2="00000012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0F20792"/>
    <w:rsid w:val="12AF6F40"/>
    <w:rsid w:val="12DB6A51"/>
    <w:rsid w:val="13B024C7"/>
    <w:rsid w:val="202B1BD0"/>
    <w:rsid w:val="21373159"/>
    <w:rsid w:val="2CD009C5"/>
    <w:rsid w:val="2D6B7AAF"/>
    <w:rsid w:val="30997C37"/>
    <w:rsid w:val="330D2F04"/>
    <w:rsid w:val="383A6F75"/>
    <w:rsid w:val="393C741D"/>
    <w:rsid w:val="3E6648F3"/>
    <w:rsid w:val="3EDC38D8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4FA0673B"/>
    <w:rsid w:val="523008A9"/>
    <w:rsid w:val="56D402F0"/>
    <w:rsid w:val="58B57CAD"/>
    <w:rsid w:val="5BC07095"/>
    <w:rsid w:val="5D3B3D1E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96A12EB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4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121</Words>
  <Characters>131</Characters>
  <Lines>1</Lines>
  <Paragraphs>1</Paragraphs>
  <TotalTime>0</TotalTime>
  <ScaleCrop>false</ScaleCrop>
  <LinksUpToDate>false</LinksUpToDate>
  <CharactersWithSpaces>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2026-06-29T08:56:37Z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FCA0D2C02F5D4E85B5AA90103EA58577_13</vt:lpwstr>
  </property>
  <property fmtid="{D5CDD505-2E9C-101B-9397-08002B2CF9AE}" pid="4" name="KSOTemplateDocerSaveRecord">
    <vt:lpwstr>eyJoZGlkIjoiOTljYjBlMzEzNmFjYWY1MjRmM2QxYmVhMWU2MDNlMjEiLCJ1c2VySWQiOiIyNDM0NTcxMjkifQ==</vt:lpwstr>
  </property>
</Properties>
</file>