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90B8A11">
      <w:pPr>
        <w:jc w:val="both"/>
        <w:rPr>
          <w:rFonts w:hint="eastAsia" w:ascii="仿宋" w:hAnsi="仿宋" w:eastAsia="仿宋" w:cs="仿宋"/>
          <w:color w:val="000000"/>
          <w:kern w:val="0"/>
          <w:sz w:val="30"/>
          <w:szCs w:val="30"/>
          <w:lang w:val="en-US" w:eastAsia="zh-CN"/>
        </w:rPr>
      </w:pPr>
      <w:r>
        <w:rPr>
          <w:rFonts w:hint="eastAsia" w:ascii="仿宋" w:hAnsi="仿宋" w:eastAsia="仿宋" w:cs="仿宋"/>
          <w:color w:val="000000"/>
          <w:kern w:val="0"/>
          <w:sz w:val="30"/>
          <w:szCs w:val="30"/>
          <w:lang w:val="en-US" w:eastAsia="zh-CN"/>
        </w:rPr>
        <w:t>附件1：</w:t>
      </w:r>
    </w:p>
    <w:p w14:paraId="658D4727">
      <w:pPr>
        <w:jc w:val="center"/>
        <w:rPr>
          <w:rFonts w:hint="eastAsia" w:ascii="仿宋" w:hAnsi="仿宋" w:eastAsia="仿宋"/>
          <w:color w:val="000000"/>
          <w:sz w:val="28"/>
          <w:szCs w:val="28"/>
        </w:rPr>
      </w:pPr>
      <w:r>
        <w:rPr>
          <w:rFonts w:hint="eastAsia" w:ascii="宋体" w:hAnsi="宋体"/>
          <w:color w:val="000000"/>
          <w:sz w:val="44"/>
          <w:szCs w:val="44"/>
        </w:rPr>
        <w:t>获取招标文件登记表</w:t>
      </w:r>
    </w:p>
    <w:tbl>
      <w:tblPr>
        <w:tblStyle w:val="4"/>
        <w:tblW w:w="9037" w:type="dxa"/>
        <w:tblInd w:w="-425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88"/>
        <w:gridCol w:w="329"/>
        <w:gridCol w:w="1179"/>
        <w:gridCol w:w="6341"/>
      </w:tblGrid>
      <w:tr w14:paraId="628B6CF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7" w:hRule="atLeast"/>
        </w:trPr>
        <w:tc>
          <w:tcPr>
            <w:tcW w:w="151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8B2A92A">
            <w:pPr>
              <w:jc w:val="center"/>
              <w:rPr>
                <w:rFonts w:hint="eastAsia" w:ascii="仿宋" w:hAnsi="仿宋" w:eastAsia="仿宋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/>
                <w:color w:val="000000"/>
                <w:sz w:val="28"/>
                <w:szCs w:val="28"/>
              </w:rPr>
              <w:t>招标编号</w:t>
            </w:r>
          </w:p>
        </w:tc>
        <w:tc>
          <w:tcPr>
            <w:tcW w:w="752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E422AB0">
            <w:pPr>
              <w:jc w:val="center"/>
              <w:rPr>
                <w:rFonts w:hint="default" w:ascii="仿宋" w:hAnsi="仿宋" w:eastAsia="仿宋"/>
                <w:color w:val="000000"/>
                <w:sz w:val="28"/>
                <w:szCs w:val="28"/>
                <w:lang w:val="en-US" w:eastAsia="zh-CN"/>
              </w:rPr>
            </w:pPr>
            <w:bookmarkStart w:id="0" w:name="_GoBack"/>
            <w:bookmarkEnd w:id="0"/>
          </w:p>
        </w:tc>
      </w:tr>
      <w:tr w14:paraId="3599539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84" w:hRule="atLeast"/>
        </w:trPr>
        <w:tc>
          <w:tcPr>
            <w:tcW w:w="151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D63AF6D">
            <w:pPr>
              <w:jc w:val="center"/>
              <w:rPr>
                <w:rFonts w:hint="eastAsia" w:ascii="仿宋" w:hAnsi="仿宋" w:eastAsia="仿宋" w:cs="Times New Roman"/>
                <w:color w:val="000000"/>
                <w:sz w:val="28"/>
                <w:szCs w:val="28"/>
                <w:lang w:eastAsia="zh-CN"/>
              </w:rPr>
            </w:pPr>
            <w:r>
              <w:rPr>
                <w:rFonts w:hint="eastAsia" w:ascii="仿宋" w:hAnsi="仿宋" w:eastAsia="仿宋" w:cs="Times New Roman"/>
                <w:color w:val="000000"/>
                <w:sz w:val="28"/>
                <w:szCs w:val="28"/>
                <w:lang w:eastAsia="zh-CN"/>
              </w:rPr>
              <w:t>项目名称</w:t>
            </w:r>
          </w:p>
        </w:tc>
        <w:tc>
          <w:tcPr>
            <w:tcW w:w="752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1383608">
            <w:pPr>
              <w:spacing w:line="360" w:lineRule="auto"/>
              <w:jc w:val="both"/>
              <w:rPr>
                <w:rFonts w:hint="default" w:ascii="仿宋" w:hAnsi="仿宋" w:eastAsia="仿宋" w:cs="Times New Roman"/>
                <w:color w:val="000000"/>
                <w:sz w:val="28"/>
                <w:szCs w:val="28"/>
                <w:lang w:val="en-US" w:eastAsia="zh-CN"/>
              </w:rPr>
            </w:pPr>
          </w:p>
        </w:tc>
      </w:tr>
      <w:tr w14:paraId="2EB7883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6" w:hRule="atLeast"/>
        </w:trPr>
        <w:tc>
          <w:tcPr>
            <w:tcW w:w="9037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3D148C9">
            <w:pPr>
              <w:jc w:val="center"/>
              <w:rPr>
                <w:rFonts w:ascii="仿宋" w:hAnsi="仿宋" w:eastAsia="仿宋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/>
                <w:color w:val="000000"/>
                <w:sz w:val="28"/>
                <w:szCs w:val="28"/>
              </w:rPr>
              <w:t>以下内容请用正楷字体工整填写，如字迹模糊无法辨认，后果自负。</w:t>
            </w:r>
          </w:p>
        </w:tc>
      </w:tr>
      <w:tr w14:paraId="1421646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9" w:hRule="atLeast"/>
        </w:trPr>
        <w:tc>
          <w:tcPr>
            <w:tcW w:w="1188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5EEA868">
            <w:pPr>
              <w:jc w:val="center"/>
              <w:rPr>
                <w:rFonts w:ascii="仿宋" w:hAnsi="仿宋" w:eastAsia="仿宋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/>
                <w:color w:val="000000"/>
                <w:sz w:val="28"/>
                <w:szCs w:val="28"/>
                <w:lang w:val="en-US" w:eastAsia="zh-CN"/>
              </w:rPr>
              <w:t>获取</w:t>
            </w:r>
            <w:r>
              <w:rPr>
                <w:rFonts w:hint="eastAsia" w:ascii="仿宋" w:hAnsi="仿宋" w:eastAsia="仿宋"/>
                <w:color w:val="000000"/>
                <w:sz w:val="28"/>
                <w:szCs w:val="28"/>
              </w:rPr>
              <w:t>招标文件单位</w:t>
            </w:r>
          </w:p>
        </w:tc>
        <w:tc>
          <w:tcPr>
            <w:tcW w:w="1508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A474636">
            <w:pPr>
              <w:jc w:val="center"/>
              <w:rPr>
                <w:rFonts w:ascii="仿宋" w:hAnsi="仿宋" w:eastAsia="仿宋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/>
                <w:color w:val="000000"/>
                <w:sz w:val="28"/>
                <w:szCs w:val="28"/>
              </w:rPr>
              <w:t>单位名称</w:t>
            </w:r>
          </w:p>
        </w:tc>
        <w:tc>
          <w:tcPr>
            <w:tcW w:w="634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6F6D96E2">
            <w:pPr>
              <w:jc w:val="left"/>
              <w:rPr>
                <w:rFonts w:hint="eastAsia" w:ascii="仿宋" w:hAnsi="仿宋" w:eastAsia="仿宋"/>
                <w:bCs/>
                <w:color w:val="000000"/>
                <w:sz w:val="28"/>
                <w:szCs w:val="28"/>
              </w:rPr>
            </w:pPr>
          </w:p>
        </w:tc>
      </w:tr>
      <w:tr w14:paraId="0A15FC4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8" w:hRule="atLeast"/>
        </w:trPr>
        <w:tc>
          <w:tcPr>
            <w:tcW w:w="1188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424060B">
            <w:pPr>
              <w:widowControl/>
              <w:jc w:val="left"/>
              <w:rPr>
                <w:rFonts w:ascii="仿宋" w:hAnsi="仿宋" w:eastAsia="仿宋"/>
                <w:color w:val="000000"/>
                <w:sz w:val="28"/>
                <w:szCs w:val="28"/>
              </w:rPr>
            </w:pPr>
          </w:p>
        </w:tc>
        <w:tc>
          <w:tcPr>
            <w:tcW w:w="1508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D0F101E">
            <w:pPr>
              <w:jc w:val="center"/>
              <w:rPr>
                <w:rFonts w:ascii="仿宋" w:hAnsi="仿宋" w:eastAsia="仿宋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/>
                <w:color w:val="000000"/>
                <w:sz w:val="28"/>
                <w:szCs w:val="28"/>
              </w:rPr>
              <w:t>通讯地址</w:t>
            </w:r>
          </w:p>
        </w:tc>
        <w:tc>
          <w:tcPr>
            <w:tcW w:w="634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31B4C3E8">
            <w:pPr>
              <w:jc w:val="left"/>
              <w:rPr>
                <w:rFonts w:hint="eastAsia" w:ascii="仿宋" w:hAnsi="仿宋" w:eastAsia="仿宋"/>
                <w:color w:val="000000"/>
                <w:sz w:val="28"/>
                <w:szCs w:val="28"/>
              </w:rPr>
            </w:pPr>
          </w:p>
        </w:tc>
      </w:tr>
      <w:tr w14:paraId="0B7896D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5" w:hRule="atLeast"/>
        </w:trPr>
        <w:tc>
          <w:tcPr>
            <w:tcW w:w="1188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E158C90">
            <w:pPr>
              <w:widowControl/>
              <w:jc w:val="left"/>
              <w:rPr>
                <w:rFonts w:ascii="仿宋" w:hAnsi="仿宋" w:eastAsia="仿宋"/>
                <w:color w:val="000000"/>
                <w:sz w:val="28"/>
                <w:szCs w:val="28"/>
              </w:rPr>
            </w:pPr>
          </w:p>
        </w:tc>
        <w:tc>
          <w:tcPr>
            <w:tcW w:w="1508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E62D31A">
            <w:pPr>
              <w:jc w:val="center"/>
              <w:rPr>
                <w:rFonts w:ascii="仿宋" w:hAnsi="仿宋" w:eastAsia="仿宋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/>
                <w:color w:val="000000"/>
                <w:sz w:val="28"/>
                <w:szCs w:val="28"/>
              </w:rPr>
              <w:t>邮政编码</w:t>
            </w:r>
          </w:p>
        </w:tc>
        <w:tc>
          <w:tcPr>
            <w:tcW w:w="634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525B45AB">
            <w:pPr>
              <w:jc w:val="left"/>
              <w:rPr>
                <w:rFonts w:ascii="仿宋" w:hAnsi="仿宋" w:eastAsia="仿宋"/>
                <w:color w:val="000000"/>
                <w:sz w:val="28"/>
                <w:szCs w:val="28"/>
              </w:rPr>
            </w:pPr>
          </w:p>
        </w:tc>
      </w:tr>
      <w:tr w14:paraId="22D16DF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1" w:hRule="atLeast"/>
        </w:trPr>
        <w:tc>
          <w:tcPr>
            <w:tcW w:w="1188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858C123">
            <w:pPr>
              <w:widowControl/>
              <w:jc w:val="left"/>
              <w:rPr>
                <w:rFonts w:ascii="仿宋" w:hAnsi="仿宋" w:eastAsia="仿宋"/>
                <w:color w:val="000000"/>
                <w:sz w:val="28"/>
                <w:szCs w:val="28"/>
              </w:rPr>
            </w:pPr>
          </w:p>
        </w:tc>
        <w:tc>
          <w:tcPr>
            <w:tcW w:w="1508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1230540">
            <w:pPr>
              <w:jc w:val="center"/>
              <w:rPr>
                <w:rFonts w:ascii="仿宋" w:hAnsi="仿宋" w:eastAsia="仿宋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/>
                <w:color w:val="000000"/>
                <w:sz w:val="28"/>
                <w:szCs w:val="28"/>
              </w:rPr>
              <w:t>联系人</w:t>
            </w:r>
          </w:p>
        </w:tc>
        <w:tc>
          <w:tcPr>
            <w:tcW w:w="634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6BCCA760">
            <w:pPr>
              <w:jc w:val="left"/>
              <w:rPr>
                <w:rFonts w:ascii="仿宋" w:hAnsi="仿宋" w:eastAsia="仿宋"/>
                <w:color w:val="000000"/>
                <w:sz w:val="28"/>
                <w:szCs w:val="28"/>
              </w:rPr>
            </w:pPr>
          </w:p>
        </w:tc>
      </w:tr>
      <w:tr w14:paraId="49288EC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0" w:hRule="atLeast"/>
        </w:trPr>
        <w:tc>
          <w:tcPr>
            <w:tcW w:w="1188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31068AE">
            <w:pPr>
              <w:widowControl/>
              <w:jc w:val="left"/>
              <w:rPr>
                <w:rFonts w:ascii="仿宋" w:hAnsi="仿宋" w:eastAsia="仿宋"/>
                <w:color w:val="000000"/>
                <w:sz w:val="28"/>
                <w:szCs w:val="28"/>
              </w:rPr>
            </w:pPr>
          </w:p>
        </w:tc>
        <w:tc>
          <w:tcPr>
            <w:tcW w:w="1508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B97848A">
            <w:pPr>
              <w:jc w:val="center"/>
              <w:rPr>
                <w:rFonts w:ascii="仿宋" w:hAnsi="仿宋" w:eastAsia="仿宋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/>
                <w:color w:val="000000"/>
                <w:sz w:val="28"/>
                <w:szCs w:val="28"/>
              </w:rPr>
              <w:t>联系电话</w:t>
            </w:r>
          </w:p>
        </w:tc>
        <w:tc>
          <w:tcPr>
            <w:tcW w:w="634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1AB3E2E6">
            <w:pPr>
              <w:jc w:val="left"/>
              <w:rPr>
                <w:rFonts w:ascii="仿宋" w:hAnsi="仿宋" w:eastAsia="仿宋"/>
                <w:color w:val="000000"/>
                <w:sz w:val="28"/>
                <w:szCs w:val="28"/>
              </w:rPr>
            </w:pPr>
          </w:p>
        </w:tc>
      </w:tr>
      <w:tr w14:paraId="3F31634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5" w:hRule="atLeast"/>
        </w:trPr>
        <w:tc>
          <w:tcPr>
            <w:tcW w:w="1188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D72031F">
            <w:pPr>
              <w:widowControl/>
              <w:jc w:val="left"/>
              <w:rPr>
                <w:rFonts w:ascii="仿宋" w:hAnsi="仿宋" w:eastAsia="仿宋"/>
                <w:color w:val="000000"/>
                <w:sz w:val="28"/>
                <w:szCs w:val="28"/>
              </w:rPr>
            </w:pPr>
          </w:p>
        </w:tc>
        <w:tc>
          <w:tcPr>
            <w:tcW w:w="1508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DECAD5E">
            <w:pPr>
              <w:jc w:val="center"/>
              <w:rPr>
                <w:rFonts w:ascii="仿宋" w:hAnsi="仿宋" w:eastAsia="仿宋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/>
                <w:color w:val="000000"/>
                <w:sz w:val="28"/>
                <w:szCs w:val="28"/>
              </w:rPr>
              <w:t>移动电话</w:t>
            </w:r>
          </w:p>
        </w:tc>
        <w:tc>
          <w:tcPr>
            <w:tcW w:w="634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4B8FEFCD">
            <w:pPr>
              <w:jc w:val="left"/>
              <w:rPr>
                <w:rFonts w:ascii="仿宋" w:hAnsi="仿宋" w:eastAsia="仿宋"/>
                <w:color w:val="000000"/>
                <w:sz w:val="28"/>
                <w:szCs w:val="28"/>
              </w:rPr>
            </w:pPr>
          </w:p>
        </w:tc>
      </w:tr>
      <w:tr w14:paraId="3BB5FAA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1" w:hRule="atLeast"/>
        </w:trPr>
        <w:tc>
          <w:tcPr>
            <w:tcW w:w="1188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48E8A35">
            <w:pPr>
              <w:widowControl/>
              <w:jc w:val="left"/>
              <w:rPr>
                <w:rFonts w:ascii="仿宋" w:hAnsi="仿宋" w:eastAsia="仿宋"/>
                <w:color w:val="000000"/>
                <w:sz w:val="28"/>
                <w:szCs w:val="28"/>
              </w:rPr>
            </w:pPr>
          </w:p>
        </w:tc>
        <w:tc>
          <w:tcPr>
            <w:tcW w:w="1508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55BADAC">
            <w:pPr>
              <w:jc w:val="center"/>
              <w:rPr>
                <w:rFonts w:ascii="仿宋" w:hAnsi="仿宋" w:eastAsia="仿宋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/>
                <w:color w:val="000000"/>
                <w:sz w:val="28"/>
                <w:szCs w:val="28"/>
              </w:rPr>
              <w:t>传真</w:t>
            </w:r>
          </w:p>
        </w:tc>
        <w:tc>
          <w:tcPr>
            <w:tcW w:w="634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7FF0D306">
            <w:pPr>
              <w:jc w:val="left"/>
              <w:rPr>
                <w:rFonts w:ascii="仿宋" w:hAnsi="仿宋" w:eastAsia="仿宋"/>
                <w:color w:val="000000"/>
                <w:sz w:val="28"/>
                <w:szCs w:val="28"/>
              </w:rPr>
            </w:pPr>
          </w:p>
        </w:tc>
      </w:tr>
      <w:tr w14:paraId="298BA84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3" w:hRule="atLeast"/>
        </w:trPr>
        <w:tc>
          <w:tcPr>
            <w:tcW w:w="1188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BC58501">
            <w:pPr>
              <w:widowControl/>
              <w:jc w:val="left"/>
              <w:rPr>
                <w:rFonts w:ascii="仿宋" w:hAnsi="仿宋" w:eastAsia="仿宋"/>
                <w:color w:val="000000"/>
                <w:sz w:val="28"/>
                <w:szCs w:val="28"/>
              </w:rPr>
            </w:pPr>
          </w:p>
        </w:tc>
        <w:tc>
          <w:tcPr>
            <w:tcW w:w="1508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7AE3A31">
            <w:pPr>
              <w:jc w:val="center"/>
              <w:rPr>
                <w:rFonts w:ascii="仿宋" w:hAnsi="仿宋" w:eastAsia="仿宋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/>
                <w:color w:val="000000"/>
                <w:sz w:val="28"/>
                <w:szCs w:val="28"/>
              </w:rPr>
              <w:t>E-mail</w:t>
            </w:r>
          </w:p>
        </w:tc>
        <w:tc>
          <w:tcPr>
            <w:tcW w:w="634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7C325C4B">
            <w:pPr>
              <w:jc w:val="left"/>
              <w:rPr>
                <w:rFonts w:ascii="仿宋" w:hAnsi="仿宋" w:eastAsia="仿宋"/>
                <w:color w:val="000000"/>
                <w:sz w:val="28"/>
                <w:szCs w:val="28"/>
              </w:rPr>
            </w:pPr>
          </w:p>
        </w:tc>
      </w:tr>
      <w:tr w14:paraId="48433F0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85" w:hRule="atLeast"/>
        </w:trPr>
        <w:tc>
          <w:tcPr>
            <w:tcW w:w="9037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2C03FD18">
            <w:pPr>
              <w:jc w:val="left"/>
              <w:rPr>
                <w:rFonts w:ascii="仿宋" w:hAnsi="仿宋" w:eastAsia="仿宋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/>
                <w:color w:val="000000"/>
                <w:sz w:val="28"/>
                <w:szCs w:val="28"/>
                <w:lang w:val="en-US" w:eastAsia="zh-CN"/>
              </w:rPr>
              <w:t>获取人：</w:t>
            </w:r>
            <w:r>
              <w:rPr>
                <w:rFonts w:hint="eastAsia" w:ascii="仿宋" w:hAnsi="仿宋" w:eastAsia="仿宋"/>
                <w:color w:val="000000"/>
                <w:sz w:val="28"/>
                <w:szCs w:val="28"/>
              </w:rPr>
              <w:t xml:space="preserve">                    </w:t>
            </w:r>
          </w:p>
          <w:p w14:paraId="17D6882A">
            <w:pPr>
              <w:jc w:val="left"/>
              <w:rPr>
                <w:rFonts w:ascii="仿宋" w:hAnsi="仿宋" w:eastAsia="仿宋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/>
                <w:color w:val="000000"/>
                <w:sz w:val="28"/>
                <w:szCs w:val="28"/>
              </w:rPr>
              <w:t>承诺：对以上所填内容及招标公告内容均承担判知能力，情况属实，</w:t>
            </w:r>
          </w:p>
          <w:p w14:paraId="6DA943E8">
            <w:pPr>
              <w:jc w:val="center"/>
              <w:rPr>
                <w:rFonts w:ascii="仿宋" w:hAnsi="仿宋" w:eastAsia="仿宋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/>
                <w:color w:val="000000"/>
                <w:sz w:val="28"/>
                <w:szCs w:val="28"/>
                <w:lang w:val="en-US" w:eastAsia="zh-CN"/>
              </w:rPr>
              <w:t xml:space="preserve">                                              </w:t>
            </w:r>
            <w:r>
              <w:rPr>
                <w:rFonts w:hint="eastAsia" w:ascii="仿宋" w:hAnsi="仿宋" w:eastAsia="仿宋"/>
                <w:color w:val="000000"/>
                <w:sz w:val="28"/>
                <w:szCs w:val="28"/>
              </w:rPr>
              <w:t xml:space="preserve">年  月 </w:t>
            </w:r>
            <w:r>
              <w:rPr>
                <w:rFonts w:hint="eastAsia" w:ascii="仿宋" w:hAnsi="仿宋" w:eastAsia="仿宋"/>
                <w:color w:val="000000"/>
                <w:sz w:val="28"/>
                <w:szCs w:val="28"/>
                <w:lang w:val="en-US" w:eastAsia="zh-CN"/>
              </w:rPr>
              <w:t xml:space="preserve">  </w:t>
            </w:r>
            <w:r>
              <w:rPr>
                <w:rFonts w:hint="eastAsia" w:ascii="仿宋" w:hAnsi="仿宋" w:eastAsia="仿宋"/>
                <w:color w:val="000000"/>
                <w:sz w:val="28"/>
                <w:szCs w:val="28"/>
              </w:rPr>
              <w:t>日</w:t>
            </w:r>
          </w:p>
        </w:tc>
      </w:tr>
    </w:tbl>
    <w:p w14:paraId="28435AD3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34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5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31C690D"/>
    <w:rsid w:val="131C690D"/>
    <w:rsid w:val="40C04D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lang w:val="en-US" w:eastAsia="zh-CN" w:bidi="ar-SA"/>
    </w:rPr>
  </w:style>
  <w:style w:type="paragraph" w:styleId="2">
    <w:name w:val="heading 2"/>
    <w:basedOn w:val="1"/>
    <w:next w:val="1"/>
    <w:qFormat/>
    <w:uiPriority w:val="0"/>
    <w:pPr>
      <w:keepNext/>
      <w:keepLines/>
      <w:spacing w:before="260" w:after="260" w:line="416" w:lineRule="auto"/>
      <w:outlineLvl w:val="1"/>
    </w:pPr>
    <w:rPr>
      <w:rFonts w:ascii="Arial" w:hAnsi="Arial" w:eastAsia="黑体"/>
      <w:b/>
      <w:bCs/>
      <w:sz w:val="32"/>
      <w:szCs w:val="32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footer"/>
    <w:basedOn w:val="1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147</Words>
  <Characters>152</Characters>
  <Lines>0</Lines>
  <Paragraphs>0</Paragraphs>
  <TotalTime>0</TotalTime>
  <ScaleCrop>false</ScaleCrop>
  <LinksUpToDate>false</LinksUpToDate>
  <CharactersWithSpaces>230</CharactersWithSpaces>
  <Application>WPS Office_12.1.0.21171_F1E327BC-269C-435d-A152-05C5408002CA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2026-07-09T02:27:00Z</dcterms:created>
  <dc:creator>zhaosir</dc:creator>
  <cp:lastModifiedBy>zhaosir</cp:lastModifiedBy>
  <dcterms:modified xsi:type="dcterms:W3CDTF">2026-07-09T02:42:01Z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2052-12.1.0.21171</vt:lpwstr>
  </property>
  <property fmtid="{D5CDD505-2E9C-101B-9397-08002B2CF9AE}" pid="3" name="ICV">
    <vt:lpwstr>834090BEF725404C94390E55BC1A24EA_11</vt:lpwstr>
  </property>
  <property fmtid="{D5CDD505-2E9C-101B-9397-08002B2CF9AE}" pid="4" name="KSOTemplateDocerSaveRecord">
    <vt:lpwstr>eyJoZGlkIjoiOWFkZWE3MmY0OTVlMzQ2OTUwNjhmMWI3ZjQyZTU2ZjIiLCJ1c2VySWQiOiIyOTA0MjUwNzQifQ==</vt:lpwstr>
  </property>
</Properties>
</file>