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A6340">
      <w:pPr>
        <w:pStyle w:val="2"/>
        <w:bidi w:val="0"/>
        <w:jc w:val="center"/>
        <w:rPr>
          <w:rFonts w:hint="eastAsia" w:ascii="宋体" w:hAnsi="宋体" w:eastAsia="宋体" w:cs="宋体"/>
          <w:lang w:val="en-US" w:eastAsia="zh-CN"/>
        </w:rPr>
      </w:pPr>
      <w:r>
        <w:rPr>
          <w:rFonts w:hint="eastAsia" w:ascii="宋体" w:hAnsi="宋体" w:eastAsia="宋体" w:cs="宋体"/>
          <w:lang w:val="en-US" w:eastAsia="zh-CN"/>
        </w:rPr>
        <w:t>兰州市西固区合水路19号一处证载面积262.5㎡房屋租赁权拍卖项目（二次）公告</w:t>
      </w:r>
    </w:p>
    <w:p w14:paraId="6EAC691A">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甘肃泰禾跃拍卖有限公司受甲方委托，就</w:t>
      </w:r>
      <w:r>
        <w:rPr>
          <w:rFonts w:hint="eastAsia" w:ascii="宋体" w:hAnsi="宋体" w:eastAsia="宋体" w:cs="宋体"/>
          <w:kern w:val="0"/>
          <w:sz w:val="30"/>
          <w:szCs w:val="30"/>
          <w:lang w:val="en-US" w:eastAsia="zh-CN" w:bidi="ar"/>
        </w:rPr>
        <w:t>兰州市西固区合水路19号</w:t>
      </w:r>
      <w:r>
        <w:rPr>
          <w:rFonts w:ascii="宋体" w:hAnsi="宋体" w:eastAsia="宋体" w:cs="宋体"/>
          <w:kern w:val="0"/>
          <w:sz w:val="30"/>
          <w:szCs w:val="30"/>
          <w:lang w:val="en-US" w:eastAsia="zh-CN" w:bidi="ar"/>
        </w:rPr>
        <w:t>一处</w:t>
      </w:r>
      <w:r>
        <w:rPr>
          <w:rFonts w:hint="eastAsia" w:ascii="宋体" w:hAnsi="宋体" w:eastAsia="宋体" w:cs="宋体"/>
          <w:kern w:val="0"/>
          <w:sz w:val="30"/>
          <w:szCs w:val="30"/>
          <w:lang w:val="en-US" w:eastAsia="zh-CN" w:bidi="ar"/>
        </w:rPr>
        <w:t>证载面积262.5</w:t>
      </w:r>
      <w:r>
        <w:rPr>
          <w:rFonts w:ascii="宋体" w:hAnsi="宋体" w:eastAsia="宋体" w:cs="宋体"/>
          <w:kern w:val="0"/>
          <w:sz w:val="30"/>
          <w:szCs w:val="30"/>
          <w:lang w:val="en-US" w:eastAsia="zh-CN" w:bidi="ar"/>
        </w:rPr>
        <w:t>㎡房屋租赁权拍卖项目</w:t>
      </w:r>
      <w:r>
        <w:rPr>
          <w:rFonts w:hint="eastAsia" w:ascii="宋体" w:hAnsi="宋体" w:eastAsia="宋体" w:cs="宋体"/>
          <w:kern w:val="0"/>
          <w:sz w:val="30"/>
          <w:szCs w:val="30"/>
          <w:lang w:val="en-US" w:eastAsia="zh-CN" w:bidi="ar"/>
        </w:rPr>
        <w:t>（二次）</w:t>
      </w:r>
      <w:r>
        <w:rPr>
          <w:rFonts w:ascii="宋体" w:hAnsi="宋体" w:eastAsia="宋体" w:cs="宋体"/>
          <w:kern w:val="0"/>
          <w:sz w:val="30"/>
          <w:szCs w:val="30"/>
          <w:lang w:val="en-US" w:eastAsia="zh-CN" w:bidi="ar"/>
        </w:rPr>
        <w:t>发布竞拍公告，请有意参加竞买的法人或自然人按拍卖公告规定的时间和地点提交报名资料。</w:t>
      </w:r>
    </w:p>
    <w:p w14:paraId="51F647BE">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现将有关事项告知如下</w:t>
      </w:r>
    </w:p>
    <w:p w14:paraId="0ACC8F68">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一、标的坐落于</w:t>
      </w:r>
      <w:r>
        <w:rPr>
          <w:rFonts w:hint="eastAsia" w:ascii="宋体" w:hAnsi="宋体" w:eastAsia="宋体" w:cs="宋体"/>
          <w:kern w:val="0"/>
          <w:sz w:val="30"/>
          <w:szCs w:val="30"/>
          <w:lang w:val="en-US" w:eastAsia="zh-CN" w:bidi="ar"/>
        </w:rPr>
        <w:t>兰州市西固区合水路19号</w:t>
      </w:r>
      <w:r>
        <w:rPr>
          <w:rFonts w:ascii="宋体" w:hAnsi="宋体" w:eastAsia="宋体" w:cs="宋体"/>
          <w:kern w:val="0"/>
          <w:sz w:val="30"/>
          <w:szCs w:val="30"/>
          <w:lang w:val="en-US" w:eastAsia="zh-CN" w:bidi="ar"/>
        </w:rPr>
        <w:t>，</w:t>
      </w:r>
      <w:r>
        <w:rPr>
          <w:rFonts w:hint="eastAsia" w:ascii="宋体" w:hAnsi="宋体" w:eastAsia="宋体" w:cs="宋体"/>
          <w:kern w:val="0"/>
          <w:sz w:val="30"/>
          <w:szCs w:val="30"/>
          <w:lang w:val="en-US" w:eastAsia="zh-CN" w:bidi="ar"/>
        </w:rPr>
        <w:t>证载</w:t>
      </w:r>
      <w:r>
        <w:rPr>
          <w:rFonts w:ascii="宋体" w:hAnsi="宋体" w:eastAsia="宋体" w:cs="宋体"/>
          <w:kern w:val="0"/>
          <w:sz w:val="30"/>
          <w:szCs w:val="30"/>
          <w:lang w:val="en-US" w:eastAsia="zh-CN" w:bidi="ar"/>
        </w:rPr>
        <w:t>面积</w:t>
      </w:r>
      <w:r>
        <w:rPr>
          <w:rFonts w:hint="eastAsia" w:ascii="宋体" w:hAnsi="宋体" w:eastAsia="宋体" w:cs="宋体"/>
          <w:kern w:val="0"/>
          <w:sz w:val="30"/>
          <w:szCs w:val="30"/>
          <w:lang w:val="en-US" w:eastAsia="zh-CN" w:bidi="ar"/>
        </w:rPr>
        <w:t>262.5</w:t>
      </w:r>
      <w:r>
        <w:rPr>
          <w:rFonts w:ascii="宋体" w:hAnsi="宋体" w:eastAsia="宋体" w:cs="宋体"/>
          <w:kern w:val="0"/>
          <w:sz w:val="30"/>
          <w:szCs w:val="30"/>
          <w:lang w:val="en-US" w:eastAsia="zh-CN" w:bidi="ar"/>
        </w:rPr>
        <w:t>㎡，本次招租租期三年，租金起拍价为</w:t>
      </w:r>
      <w:r>
        <w:rPr>
          <w:rFonts w:hint="eastAsia" w:ascii="宋体" w:hAnsi="宋体" w:eastAsia="宋体" w:cs="宋体"/>
          <w:kern w:val="0"/>
          <w:sz w:val="30"/>
          <w:szCs w:val="30"/>
          <w:lang w:val="en-US" w:eastAsia="zh-CN" w:bidi="ar"/>
        </w:rPr>
        <w:t>189000</w:t>
      </w:r>
      <w:r>
        <w:rPr>
          <w:rFonts w:ascii="宋体" w:hAnsi="宋体" w:eastAsia="宋体" w:cs="宋体"/>
          <w:kern w:val="0"/>
          <w:sz w:val="30"/>
          <w:szCs w:val="30"/>
          <w:lang w:val="en-US" w:eastAsia="zh-CN" w:bidi="ar"/>
        </w:rPr>
        <w:t>元</w:t>
      </w:r>
      <w:r>
        <w:rPr>
          <w:rFonts w:hint="eastAsia" w:ascii="宋体" w:hAnsi="宋体" w:eastAsia="宋体" w:cs="宋体"/>
          <w:kern w:val="0"/>
          <w:sz w:val="30"/>
          <w:szCs w:val="30"/>
          <w:lang w:val="en-US" w:eastAsia="zh-CN" w:bidi="ar"/>
        </w:rPr>
        <w:t>/年，租期内租金无增幅</w:t>
      </w:r>
      <w:r>
        <w:rPr>
          <w:rFonts w:ascii="宋体" w:hAnsi="宋体" w:eastAsia="宋体" w:cs="宋体"/>
          <w:kern w:val="0"/>
          <w:sz w:val="30"/>
          <w:szCs w:val="30"/>
          <w:lang w:val="en-US" w:eastAsia="zh-CN" w:bidi="ar"/>
        </w:rPr>
        <w:t>。</w:t>
      </w:r>
    </w:p>
    <w:p w14:paraId="1BF34829">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二、标的展示、咨询从即日起至报名截止前接受咨询、察勘;于标的所在地展示察勘。</w:t>
      </w:r>
    </w:p>
    <w:p w14:paraId="39F96BDF">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三、报名时间、地点及资料要求本次租赁权拍卖项目报名采取线下报名登记的方式。1.报名时间：2026年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10</w:t>
      </w:r>
      <w:r>
        <w:rPr>
          <w:rFonts w:ascii="宋体" w:hAnsi="宋体" w:eastAsia="宋体" w:cs="宋体"/>
          <w:kern w:val="0"/>
          <w:sz w:val="30"/>
          <w:szCs w:val="30"/>
          <w:lang w:val="en-US" w:eastAsia="zh-CN" w:bidi="ar"/>
        </w:rPr>
        <w:t>日至2026年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16</w:t>
      </w:r>
      <w:r>
        <w:rPr>
          <w:rFonts w:ascii="宋体" w:hAnsi="宋体" w:eastAsia="宋体" w:cs="宋体"/>
          <w:kern w:val="0"/>
          <w:sz w:val="30"/>
          <w:szCs w:val="30"/>
          <w:lang w:val="en-US" w:eastAsia="zh-CN" w:bidi="ar"/>
        </w:rPr>
        <w:t>日18时截止。2.报名费200元。3.资格要求：（1）具有合理经济实力及良好诚信的企业或个人。（2）法人参加竞价的需提供营业执照副本（复印件加盖公章）、法定代表人身份证明，如委托代理人参加的，需提供代理人授权委托书原件和代理人的身份证明。有完全民事行为能力的自然人参加竞价的提供居民身份证。4.意向竞买人应在报名时间截止前，将上述资格要求资料发送至我公司邮箱进行审核（1324649369@qq.com）。5.通过我公司资格审核后，意向竞买人应向我公司缴纳竞买保证金</w:t>
      </w:r>
      <w:r>
        <w:rPr>
          <w:rFonts w:hint="eastAsia" w:ascii="宋体" w:hAnsi="宋体" w:eastAsia="宋体" w:cs="宋体"/>
          <w:kern w:val="0"/>
          <w:sz w:val="30"/>
          <w:szCs w:val="30"/>
          <w:lang w:val="en-US" w:eastAsia="zh-CN" w:bidi="ar"/>
        </w:rPr>
        <w:t>2</w:t>
      </w:r>
      <w:r>
        <w:rPr>
          <w:rFonts w:ascii="宋体" w:hAnsi="宋体" w:eastAsia="宋体" w:cs="宋体"/>
          <w:kern w:val="0"/>
          <w:sz w:val="30"/>
          <w:szCs w:val="30"/>
          <w:lang w:val="en-US" w:eastAsia="zh-CN" w:bidi="ar"/>
        </w:rPr>
        <w:t>0000元，未提交竞买保证金者不允许参与竞拍活动。</w:t>
      </w:r>
    </w:p>
    <w:p w14:paraId="040E4E1E">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保证金缴纳账户名称：甘肃泰禾跃拍卖有限公司</w:t>
      </w:r>
    </w:p>
    <w:p w14:paraId="3CFD6167">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账号：962010013000830062</w:t>
      </w:r>
    </w:p>
    <w:p w14:paraId="34CB3737">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开户行：邮储银行兰州耿家庄支行</w:t>
      </w:r>
    </w:p>
    <w:p w14:paraId="5435AAEB">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缴纳项目交易保证金的账户名称须同提交的营业执照法人名称或自然人姓名保持一致。名称不一致的，视为未缴纳交易保证金，不能参与本次交易活动。</w:t>
      </w:r>
    </w:p>
    <w:p w14:paraId="67A4AE72">
      <w:pPr>
        <w:keepNext w:val="0"/>
        <w:keepLines w:val="0"/>
        <w:widowControl/>
        <w:numPr>
          <w:ilvl w:val="0"/>
          <w:numId w:val="0"/>
        </w:numPr>
        <w:suppressLineNumbers w:val="0"/>
        <w:ind w:firstLine="600" w:firstLineChars="200"/>
        <w:jc w:val="left"/>
        <w:rPr>
          <w:rFonts w:ascii="宋体" w:hAnsi="宋体" w:eastAsia="宋体" w:cs="宋体"/>
          <w:kern w:val="0"/>
          <w:sz w:val="30"/>
          <w:szCs w:val="30"/>
          <w:lang w:val="en-US" w:eastAsia="zh-CN" w:bidi="ar"/>
        </w:rPr>
      </w:pPr>
      <w:r>
        <w:rPr>
          <w:rFonts w:hint="eastAsia" w:ascii="宋体" w:hAnsi="宋体" w:eastAsia="宋体" w:cs="宋体"/>
          <w:kern w:val="0"/>
          <w:sz w:val="30"/>
          <w:szCs w:val="30"/>
          <w:lang w:val="en-US" w:eastAsia="zh-CN" w:bidi="ar"/>
        </w:rPr>
        <w:t>四、</w:t>
      </w:r>
      <w:r>
        <w:rPr>
          <w:rFonts w:ascii="宋体" w:hAnsi="宋体" w:eastAsia="宋体" w:cs="宋体"/>
          <w:kern w:val="0"/>
          <w:sz w:val="30"/>
          <w:szCs w:val="30"/>
          <w:lang w:val="en-US" w:eastAsia="zh-CN" w:bidi="ar"/>
        </w:rPr>
        <w:t>竞拍时间、方式1.时间：2026年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17</w:t>
      </w:r>
      <w:r>
        <w:rPr>
          <w:rFonts w:ascii="宋体" w:hAnsi="宋体" w:eastAsia="宋体" w:cs="宋体"/>
          <w:kern w:val="0"/>
          <w:sz w:val="30"/>
          <w:szCs w:val="30"/>
          <w:lang w:val="en-US" w:eastAsia="zh-CN" w:bidi="ar"/>
        </w:rPr>
        <w:t>日上午11时</w:t>
      </w:r>
      <w:r>
        <w:rPr>
          <w:rFonts w:hint="eastAsia" w:ascii="宋体" w:hAnsi="宋体" w:eastAsia="宋体" w:cs="宋体"/>
          <w:kern w:val="0"/>
          <w:sz w:val="30"/>
          <w:szCs w:val="30"/>
          <w:lang w:val="en-US" w:eastAsia="zh-CN" w:bidi="ar"/>
        </w:rPr>
        <w:t>；</w:t>
      </w:r>
      <w:r>
        <w:rPr>
          <w:rFonts w:ascii="宋体" w:hAnsi="宋体" w:eastAsia="宋体" w:cs="宋体"/>
          <w:kern w:val="0"/>
          <w:sz w:val="30"/>
          <w:szCs w:val="30"/>
          <w:lang w:val="en-US" w:eastAsia="zh-CN" w:bidi="ar"/>
        </w:rPr>
        <w:t>2.地点：</w:t>
      </w:r>
      <w:r>
        <w:rPr>
          <w:rFonts w:hint="eastAsia" w:ascii="宋体" w:hAnsi="宋体" w:eastAsia="宋体" w:cs="宋体"/>
          <w:kern w:val="0"/>
          <w:sz w:val="30"/>
          <w:szCs w:val="30"/>
          <w:lang w:val="en-US" w:eastAsia="zh-CN" w:bidi="ar"/>
        </w:rPr>
        <w:t>全拍网；</w:t>
      </w:r>
      <w:r>
        <w:rPr>
          <w:rFonts w:ascii="宋体" w:hAnsi="宋体" w:eastAsia="宋体" w:cs="宋体"/>
          <w:kern w:val="0"/>
          <w:sz w:val="30"/>
          <w:szCs w:val="30"/>
          <w:lang w:val="en-US" w:eastAsia="zh-CN" w:bidi="ar"/>
        </w:rPr>
        <w:t>3.竞价方式：遵循“公开、公平、公正”的原则，自由竞价，价高者得。注意：拍卖地点、时间如有变动，另行通知。</w:t>
      </w:r>
      <w:bookmarkStart w:id="0" w:name="_GoBack"/>
      <w:bookmarkEnd w:id="0"/>
    </w:p>
    <w:p w14:paraId="6C33ED71">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五、</w:t>
      </w:r>
      <w:r>
        <w:rPr>
          <w:rFonts w:ascii="宋体" w:hAnsi="宋体" w:eastAsia="宋体" w:cs="宋体"/>
          <w:kern w:val="0"/>
          <w:sz w:val="30"/>
          <w:szCs w:val="30"/>
          <w:lang w:val="en-US" w:eastAsia="zh-CN" w:bidi="ar"/>
        </w:rPr>
        <w:t>租金的交纳：本次租赁权拍卖租期三年，年租金为最终成交价。买受人不能按期足额交付租金的，视为主动放弃房屋租赁经营权，甲方有权另行确定承租人。</w:t>
      </w:r>
    </w:p>
    <w:p w14:paraId="2C78596B">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六、</w:t>
      </w:r>
      <w:r>
        <w:rPr>
          <w:rFonts w:ascii="宋体" w:hAnsi="宋体" w:eastAsia="宋体" w:cs="宋体"/>
          <w:kern w:val="0"/>
          <w:sz w:val="30"/>
          <w:szCs w:val="30"/>
          <w:lang w:val="en-US" w:eastAsia="zh-CN" w:bidi="ar"/>
        </w:rPr>
        <w:t>其他要求1.竞买人成交后10日内须与委托人签订《租赁合同》，如竞买人未能在上述期内与委托人签订《租赁合同》，视为违约，委托人有权取消竞买人资格并没收保证金。2.竞买人以弄虚作假、串通压价等非法手段竞拍，委托人发现后有权取消其竞拍资格。3.买受人不能按《租赁合同》规定的时间内向委托人支付租赁费的，委托人有权单方解除合同。4.拍卖佣金：本项目向最终买受人收取拍卖佣金，按总成交价款*3*</w:t>
      </w:r>
      <w:r>
        <w:rPr>
          <w:rFonts w:hint="eastAsia" w:ascii="宋体" w:hAnsi="宋体" w:eastAsia="宋体" w:cs="宋体"/>
          <w:kern w:val="0"/>
          <w:sz w:val="30"/>
          <w:szCs w:val="30"/>
          <w:lang w:val="en-US" w:eastAsia="zh-CN" w:bidi="ar"/>
        </w:rPr>
        <w:t>3</w:t>
      </w:r>
      <w:r>
        <w:rPr>
          <w:rFonts w:ascii="宋体" w:hAnsi="宋体" w:eastAsia="宋体" w:cs="宋体"/>
          <w:kern w:val="0"/>
          <w:sz w:val="30"/>
          <w:szCs w:val="30"/>
          <w:lang w:val="en-US" w:eastAsia="zh-CN" w:bidi="ar"/>
        </w:rPr>
        <w:t>%。</w:t>
      </w:r>
    </w:p>
    <w:p w14:paraId="138D6A56">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七、</w:t>
      </w:r>
      <w:r>
        <w:rPr>
          <w:rFonts w:ascii="宋体" w:hAnsi="宋体" w:eastAsia="宋体" w:cs="宋体"/>
          <w:kern w:val="0"/>
          <w:sz w:val="30"/>
          <w:szCs w:val="30"/>
          <w:lang w:val="en-US" w:eastAsia="zh-CN" w:bidi="ar"/>
        </w:rPr>
        <w:t>项目联系方式公司名称：甘肃泰禾跃拍卖有限公司</w:t>
      </w:r>
    </w:p>
    <w:p w14:paraId="3E814BDC">
      <w:pPr>
        <w:keepNext w:val="0"/>
        <w:keepLines w:val="0"/>
        <w:widowControl/>
        <w:numPr>
          <w:ilvl w:val="0"/>
          <w:numId w:val="0"/>
        </w:numPr>
        <w:suppressLineNumbers w:val="0"/>
        <w:ind w:firstLine="600" w:firstLineChars="200"/>
        <w:jc w:val="left"/>
        <w:rPr>
          <w:rFonts w:hint="default"/>
          <w:lang w:val="en-US" w:eastAsia="zh-CN"/>
        </w:rPr>
      </w:pPr>
      <w:r>
        <w:rPr>
          <w:rFonts w:hint="eastAsia" w:ascii="宋体" w:hAnsi="宋体" w:eastAsia="宋体" w:cs="宋体"/>
          <w:kern w:val="0"/>
          <w:sz w:val="30"/>
          <w:szCs w:val="30"/>
          <w:lang w:val="en-US" w:eastAsia="zh-CN" w:bidi="ar"/>
        </w:rPr>
        <w:t>八、</w:t>
      </w:r>
      <w:r>
        <w:rPr>
          <w:rFonts w:ascii="宋体" w:hAnsi="宋体" w:eastAsia="宋体" w:cs="宋体"/>
          <w:kern w:val="0"/>
          <w:sz w:val="30"/>
          <w:szCs w:val="30"/>
          <w:lang w:val="en-US" w:eastAsia="zh-CN" w:bidi="ar"/>
        </w:rPr>
        <w:t>联系人：</w:t>
      </w:r>
      <w:r>
        <w:rPr>
          <w:rFonts w:hint="eastAsia" w:ascii="宋体" w:hAnsi="宋体" w:eastAsia="宋体" w:cs="宋体"/>
          <w:kern w:val="0"/>
          <w:sz w:val="30"/>
          <w:szCs w:val="30"/>
          <w:lang w:val="en-US" w:eastAsia="zh-CN" w:bidi="ar"/>
        </w:rPr>
        <w:t xml:space="preserve"> 周</w:t>
      </w:r>
      <w:r>
        <w:rPr>
          <w:rFonts w:ascii="宋体" w:hAnsi="宋体" w:eastAsia="宋体" w:cs="宋体"/>
          <w:kern w:val="0"/>
          <w:sz w:val="30"/>
          <w:szCs w:val="30"/>
          <w:lang w:val="en-US" w:eastAsia="zh-CN" w:bidi="ar"/>
        </w:rPr>
        <w:t>经理</w:t>
      </w:r>
      <w:r>
        <w:rPr>
          <w:rFonts w:hint="eastAsia" w:ascii="宋体" w:hAnsi="宋体" w:eastAsia="宋体" w:cs="宋体"/>
          <w:kern w:val="0"/>
          <w:sz w:val="30"/>
          <w:szCs w:val="30"/>
          <w:lang w:val="en-US" w:eastAsia="zh-CN" w:bidi="ar"/>
        </w:rPr>
        <w:t xml:space="preserve">   </w:t>
      </w:r>
      <w:r>
        <w:rPr>
          <w:rFonts w:ascii="宋体" w:hAnsi="宋体" w:eastAsia="宋体" w:cs="宋体"/>
          <w:kern w:val="0"/>
          <w:sz w:val="30"/>
          <w:szCs w:val="30"/>
          <w:lang w:val="en-US" w:eastAsia="zh-CN" w:bidi="ar"/>
        </w:rPr>
        <w:t xml:space="preserve"> 联系电话：</w:t>
      </w:r>
      <w:r>
        <w:rPr>
          <w:rFonts w:hint="eastAsia" w:ascii="宋体" w:hAnsi="宋体" w:eastAsia="宋体" w:cs="宋体"/>
          <w:kern w:val="0"/>
          <w:sz w:val="30"/>
          <w:szCs w:val="30"/>
          <w:lang w:val="en-US" w:eastAsia="zh-CN" w:bidi="ar"/>
        </w:rPr>
        <w:t>17739891683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2230EC"/>
    <w:rsid w:val="029B3982"/>
    <w:rsid w:val="0A2230EC"/>
    <w:rsid w:val="0D5C77FF"/>
    <w:rsid w:val="2B936FA7"/>
    <w:rsid w:val="36817B52"/>
    <w:rsid w:val="40B8048C"/>
    <w:rsid w:val="49E97FD0"/>
    <w:rsid w:val="4BBA024C"/>
    <w:rsid w:val="4D1F3BDE"/>
    <w:rsid w:val="50203983"/>
    <w:rsid w:val="5F20199D"/>
    <w:rsid w:val="61CF02C2"/>
    <w:rsid w:val="635376F4"/>
    <w:rsid w:val="66DF3B52"/>
    <w:rsid w:val="67212DC2"/>
    <w:rsid w:val="6B3C3BDF"/>
    <w:rsid w:val="6E097766"/>
    <w:rsid w:val="6EC94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999</Words>
  <Characters>1097</Characters>
  <Lines>0</Lines>
  <Paragraphs>0</Paragraphs>
  <TotalTime>0</TotalTime>
  <ScaleCrop>false</ScaleCrop>
  <LinksUpToDate>false</LinksUpToDate>
  <CharactersWithSpaces>1102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2025-03-12T02:53:00Z</dcterms:created>
  <dc:creator>Administrator</dc:creator>
  <cp:lastModifiedBy>0.0</cp:lastModifiedBy>
  <dcterms:modified xsi:type="dcterms:W3CDTF">2026-07-10T00:55:38Z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7B1CB7C3D39046848BA8BF7210EA8941_13</vt:lpwstr>
  </property>
  <property fmtid="{D5CDD505-2E9C-101B-9397-08002B2CF9AE}" pid="4" name="KSOTemplateDocerSaveRecord">
    <vt:lpwstr>eyJoZGlkIjoiM2YzNzgyMTRlMjE3N2EyNmE0MTBjOWU0NTIzZGI5NDUiLCJ1c2VySWQiOiI1MTcxMzg5ODMifQ==</vt:lpwstr>
  </property>
</Properties>
</file>