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5F782">
      <w:pPr>
        <w:ind w:left="0" w:leftChars="0" w:firstLine="0" w:firstLineChars="0"/>
        <w:jc w:val="left"/>
        <w:outlineLvl w:val="0"/>
        <w:rPr>
          <w:rFonts w:hint="default"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1</w:t>
      </w:r>
    </w:p>
    <w:p w14:paraId="346ECB94">
      <w:pPr>
        <w:jc w:val="both"/>
        <w:rPr>
          <w:rFonts w:hint="eastAsia" w:ascii="仿宋" w:hAnsi="仿宋" w:eastAsia="仿宋"/>
          <w:b/>
          <w:bCs/>
          <w:sz w:val="28"/>
          <w:szCs w:val="28"/>
        </w:rPr>
      </w:pPr>
    </w:p>
    <w:p w14:paraId="4AB9F459">
      <w:pPr>
        <w:ind w:left="0" w:leftChars="0" w:firstLine="0" w:firstLineChars="0"/>
        <w:jc w:val="center"/>
        <w:rPr>
          <w:rFonts w:hint="eastAsia" w:asciiTheme="majorEastAsia" w:hAnsiTheme="majorEastAsia" w:eastAsiaTheme="majorEastAsia" w:cstheme="majorEastAsia"/>
          <w:b/>
          <w:bCs/>
          <w:sz w:val="44"/>
          <w:szCs w:val="44"/>
        </w:rPr>
      </w:pPr>
      <w:bookmarkStart w:id="1" w:name="_GoBack"/>
      <w:r>
        <w:rPr>
          <w:rFonts w:hint="eastAsia" w:asciiTheme="majorEastAsia" w:hAnsiTheme="majorEastAsia" w:eastAsiaTheme="majorEastAsia" w:cstheme="majorEastAsia"/>
          <w:b/>
          <w:bCs/>
          <w:sz w:val="44"/>
          <w:szCs w:val="44"/>
        </w:rPr>
        <w:t>《</w:t>
      </w:r>
      <w:r>
        <w:rPr>
          <w:rFonts w:hint="eastAsia" w:asciiTheme="majorEastAsia" w:hAnsiTheme="majorEastAsia" w:eastAsiaTheme="majorEastAsia" w:cstheme="majorEastAsia"/>
          <w:b/>
          <w:bCs/>
          <w:i w:val="0"/>
          <w:iCs w:val="0"/>
          <w:color w:val="000000"/>
          <w:kern w:val="0"/>
          <w:sz w:val="44"/>
          <w:szCs w:val="44"/>
          <w:u w:val="none"/>
          <w:lang w:val="en-US" w:eastAsia="zh-CN" w:bidi="ar"/>
        </w:rPr>
        <w:t>兴业银行股份有限公司关于营业网点装修设计服务项目供应商的征集公告</w:t>
      </w:r>
      <w:r>
        <w:rPr>
          <w:rFonts w:hint="eastAsia" w:asciiTheme="majorEastAsia" w:hAnsiTheme="majorEastAsia" w:eastAsiaTheme="majorEastAsia" w:cstheme="majorEastAsia"/>
          <w:b/>
          <w:bCs/>
          <w:sz w:val="44"/>
          <w:szCs w:val="44"/>
        </w:rPr>
        <w:t>》</w:t>
      </w:r>
    </w:p>
    <w:bookmarkEnd w:id="1"/>
    <w:p w14:paraId="129E93FA">
      <w:pPr>
        <w:ind w:left="0" w:leftChars="0" w:firstLine="0" w:firstLineChars="0"/>
        <w:jc w:val="both"/>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供应商征集反馈材料-公司名称（全称）</w:t>
      </w:r>
    </w:p>
    <w:p w14:paraId="14C6EF9D">
      <w:pPr>
        <w:ind w:left="0" w:leftChars="0" w:firstLine="0" w:firstLineChars="0"/>
        <w:jc w:val="center"/>
        <w:outlineLvl w:val="0"/>
        <w:rPr>
          <w:rFonts w:hint="eastAsia" w:ascii="宋体" w:hAnsi="宋体" w:eastAsia="宋体" w:cs="宋体"/>
          <w:b/>
          <w:bCs/>
          <w:sz w:val="21"/>
          <w:szCs w:val="21"/>
        </w:rPr>
      </w:pPr>
      <w:r>
        <w:rPr>
          <w:rFonts w:hint="eastAsia" w:ascii="宋体" w:hAnsi="宋体" w:eastAsia="宋体" w:cs="宋体"/>
          <w:b/>
          <w:bCs/>
          <w:sz w:val="21"/>
          <w:szCs w:val="21"/>
        </w:rPr>
        <w:t>第一部分 项目要求应答部分</w:t>
      </w:r>
    </w:p>
    <w:p w14:paraId="02541217">
      <w:pPr>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color w:val="FF0000"/>
          <w:sz w:val="21"/>
          <w:szCs w:val="21"/>
        </w:rPr>
        <w:t>该部分的“审核事项”列由需求部门填写，“审核事项”中的各点，请和征集公告文档中的第一和第二部分要求一一对应。“是否满足”和“基本情况说明”列由供应商填写。</w:t>
      </w:r>
      <w:r>
        <w:rPr>
          <w:rFonts w:hint="eastAsia" w:ascii="宋体" w:hAnsi="宋体" w:eastAsia="宋体" w:cs="宋体"/>
          <w:b/>
          <w:bCs/>
          <w:sz w:val="21"/>
          <w:szCs w:val="21"/>
        </w:rPr>
        <w:t>）</w:t>
      </w:r>
      <w:r>
        <w:rPr>
          <w:rFonts w:hint="eastAsia" w:ascii="宋体" w:hAnsi="宋体" w:eastAsia="宋体" w:cs="宋体"/>
          <w:b/>
          <w:bCs/>
          <w:sz w:val="21"/>
          <w:szCs w:val="21"/>
          <w:highlight w:val="yellow"/>
          <w:lang w:val="en-US" w:eastAsia="zh-CN"/>
        </w:rPr>
        <w:t>(以下各项请根据征集公告条目完善)</w:t>
      </w:r>
    </w:p>
    <w:tbl>
      <w:tblPr>
        <w:tblStyle w:val="8"/>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821"/>
        <w:gridCol w:w="1557"/>
        <w:gridCol w:w="1630"/>
        <w:gridCol w:w="3189"/>
      </w:tblGrid>
      <w:tr w14:paraId="08D0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14:paraId="3FB992D7">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审核事项</w:t>
            </w:r>
          </w:p>
        </w:tc>
        <w:tc>
          <w:tcPr>
            <w:tcW w:w="2378" w:type="dxa"/>
            <w:gridSpan w:val="2"/>
            <w:vAlign w:val="center"/>
          </w:tcPr>
          <w:p w14:paraId="0BCAAF04">
            <w:pPr>
              <w:ind w:left="0" w:leftChars="0" w:firstLine="0" w:firstLineChars="0"/>
              <w:rPr>
                <w:rFonts w:hint="eastAsia" w:ascii="宋体" w:hAnsi="宋体" w:eastAsia="宋体" w:cs="宋体"/>
                <w:b/>
                <w:bCs/>
                <w:sz w:val="21"/>
                <w:szCs w:val="21"/>
              </w:rPr>
            </w:pPr>
            <w:r>
              <w:rPr>
                <w:rFonts w:hint="eastAsia" w:ascii="宋体" w:hAnsi="宋体" w:eastAsia="宋体" w:cs="宋体"/>
                <w:b/>
                <w:bCs/>
                <w:sz w:val="21"/>
                <w:szCs w:val="21"/>
              </w:rPr>
              <w:t>是否满足（是/否）</w:t>
            </w:r>
          </w:p>
        </w:tc>
        <w:tc>
          <w:tcPr>
            <w:tcW w:w="4819" w:type="dxa"/>
            <w:gridSpan w:val="2"/>
            <w:vAlign w:val="center"/>
          </w:tcPr>
          <w:p w14:paraId="2D000E83">
            <w:pPr>
              <w:ind w:left="0" w:leftChars="0" w:firstLine="0" w:firstLineChars="0"/>
              <w:jc w:val="center"/>
              <w:rPr>
                <w:rFonts w:hint="eastAsia" w:ascii="宋体" w:hAnsi="宋体" w:eastAsia="宋体" w:cs="宋体"/>
                <w:b/>
                <w:bCs/>
                <w:sz w:val="21"/>
                <w:szCs w:val="21"/>
              </w:rPr>
            </w:pPr>
            <w:r>
              <w:rPr>
                <w:rFonts w:hint="eastAsia" w:ascii="宋体" w:hAnsi="宋体" w:eastAsia="宋体" w:cs="宋体"/>
                <w:b/>
                <w:bCs/>
                <w:sz w:val="21"/>
                <w:szCs w:val="21"/>
              </w:rPr>
              <w:t>基本情况说明</w:t>
            </w:r>
          </w:p>
        </w:tc>
      </w:tr>
      <w:tr w14:paraId="5562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5"/>
            <w:vAlign w:val="center"/>
          </w:tcPr>
          <w:p w14:paraId="08D61514">
            <w:pPr>
              <w:ind w:left="0" w:leftChars="0" w:firstLine="0" w:firstLineChars="0"/>
              <w:jc w:val="left"/>
              <w:rPr>
                <w:rFonts w:hint="eastAsia" w:ascii="宋体" w:hAnsi="宋体" w:eastAsia="宋体" w:cs="宋体"/>
                <w:b/>
                <w:bCs/>
                <w:sz w:val="21"/>
                <w:szCs w:val="21"/>
              </w:rPr>
            </w:pPr>
            <w:r>
              <w:rPr>
                <w:rFonts w:hint="eastAsia" w:ascii="宋体" w:hAnsi="宋体" w:eastAsia="宋体" w:cs="宋体"/>
                <w:b/>
                <w:bCs/>
                <w:sz w:val="21"/>
                <w:szCs w:val="21"/>
              </w:rPr>
              <w:t>一、采购需求</w:t>
            </w:r>
          </w:p>
        </w:tc>
      </w:tr>
      <w:tr w14:paraId="0A72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5"/>
            <w:vAlign w:val="center"/>
          </w:tcPr>
          <w:p w14:paraId="5A56E599">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1.1采购内容</w:t>
            </w:r>
          </w:p>
        </w:tc>
      </w:tr>
      <w:tr w14:paraId="19BB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6DBA87C2">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1.1.1</w:t>
            </w:r>
          </w:p>
        </w:tc>
        <w:tc>
          <w:tcPr>
            <w:tcW w:w="3187" w:type="dxa"/>
            <w:gridSpan w:val="2"/>
            <w:vAlign w:val="center"/>
          </w:tcPr>
          <w:p w14:paraId="54757995">
            <w:pPr>
              <w:ind w:left="0" w:leftChars="0" w:firstLine="0" w:firstLineChars="0"/>
              <w:jc w:val="left"/>
              <w:rPr>
                <w:rFonts w:hint="eastAsia" w:ascii="宋体" w:hAnsi="宋体" w:eastAsia="宋体" w:cs="宋体"/>
                <w:b/>
                <w:bCs/>
                <w:sz w:val="21"/>
                <w:szCs w:val="21"/>
              </w:rPr>
            </w:pPr>
          </w:p>
        </w:tc>
        <w:tc>
          <w:tcPr>
            <w:tcW w:w="3189" w:type="dxa"/>
            <w:vAlign w:val="center"/>
          </w:tcPr>
          <w:p w14:paraId="2FB57C11">
            <w:pPr>
              <w:ind w:left="0" w:leftChars="0" w:firstLine="0" w:firstLineChars="0"/>
              <w:jc w:val="left"/>
              <w:rPr>
                <w:rFonts w:hint="eastAsia" w:ascii="宋体" w:hAnsi="宋体" w:eastAsia="宋体" w:cs="宋体"/>
                <w:b/>
                <w:bCs/>
                <w:sz w:val="21"/>
                <w:szCs w:val="21"/>
              </w:rPr>
            </w:pPr>
          </w:p>
        </w:tc>
      </w:tr>
      <w:tr w14:paraId="2E09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5"/>
            <w:vAlign w:val="center"/>
          </w:tcPr>
          <w:p w14:paraId="67CFE35C">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1.2服务范围</w:t>
            </w:r>
          </w:p>
        </w:tc>
      </w:tr>
      <w:tr w14:paraId="143C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7E8A3296">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1.2.1</w:t>
            </w:r>
          </w:p>
        </w:tc>
        <w:tc>
          <w:tcPr>
            <w:tcW w:w="3187" w:type="dxa"/>
            <w:gridSpan w:val="2"/>
            <w:vAlign w:val="center"/>
          </w:tcPr>
          <w:p w14:paraId="2B0B5FB7">
            <w:pPr>
              <w:ind w:left="0" w:leftChars="0" w:firstLine="0" w:firstLineChars="0"/>
              <w:jc w:val="left"/>
              <w:rPr>
                <w:rFonts w:hint="eastAsia" w:ascii="宋体" w:hAnsi="宋体" w:eastAsia="宋体" w:cs="宋体"/>
                <w:b/>
                <w:bCs/>
                <w:sz w:val="21"/>
                <w:szCs w:val="21"/>
              </w:rPr>
            </w:pPr>
          </w:p>
        </w:tc>
        <w:tc>
          <w:tcPr>
            <w:tcW w:w="3189" w:type="dxa"/>
            <w:vAlign w:val="center"/>
          </w:tcPr>
          <w:p w14:paraId="31A25039">
            <w:pPr>
              <w:ind w:left="0" w:leftChars="0" w:firstLine="0" w:firstLineChars="0"/>
              <w:jc w:val="left"/>
              <w:rPr>
                <w:rFonts w:hint="eastAsia" w:ascii="宋体" w:hAnsi="宋体" w:eastAsia="宋体" w:cs="宋体"/>
                <w:b/>
                <w:bCs/>
                <w:sz w:val="21"/>
                <w:szCs w:val="21"/>
              </w:rPr>
            </w:pPr>
          </w:p>
        </w:tc>
      </w:tr>
      <w:tr w14:paraId="14AD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5"/>
            <w:vAlign w:val="center"/>
          </w:tcPr>
          <w:p w14:paraId="059A844B">
            <w:pPr>
              <w:ind w:left="0" w:leftChars="0" w:firstLine="0" w:firstLineChars="0"/>
              <w:jc w:val="left"/>
              <w:rPr>
                <w:rFonts w:hint="eastAsia" w:ascii="宋体" w:hAnsi="宋体" w:eastAsia="宋体" w:cs="宋体"/>
                <w:b/>
                <w:bCs/>
                <w:sz w:val="21"/>
                <w:szCs w:val="21"/>
              </w:rPr>
            </w:pPr>
            <w:r>
              <w:rPr>
                <w:rFonts w:hint="eastAsia" w:ascii="宋体" w:hAnsi="宋体" w:eastAsia="宋体" w:cs="宋体"/>
                <w:b/>
                <w:bCs/>
                <w:sz w:val="21"/>
                <w:szCs w:val="21"/>
                <w:lang w:val="en-US" w:eastAsia="zh-CN"/>
              </w:rPr>
              <w:t>二、供应商资质要求</w:t>
            </w:r>
          </w:p>
        </w:tc>
      </w:tr>
      <w:tr w14:paraId="1A20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07FF706B">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2.1</w:t>
            </w:r>
          </w:p>
        </w:tc>
        <w:tc>
          <w:tcPr>
            <w:tcW w:w="3187" w:type="dxa"/>
            <w:gridSpan w:val="2"/>
            <w:vAlign w:val="center"/>
          </w:tcPr>
          <w:p w14:paraId="74CD4451">
            <w:pPr>
              <w:ind w:left="0" w:leftChars="0" w:firstLine="0" w:firstLineChars="0"/>
              <w:jc w:val="left"/>
              <w:rPr>
                <w:rFonts w:hint="eastAsia" w:ascii="宋体" w:hAnsi="宋体" w:eastAsia="宋体" w:cs="宋体"/>
                <w:b/>
                <w:bCs/>
                <w:sz w:val="21"/>
                <w:szCs w:val="21"/>
              </w:rPr>
            </w:pPr>
          </w:p>
        </w:tc>
        <w:tc>
          <w:tcPr>
            <w:tcW w:w="3189" w:type="dxa"/>
            <w:vAlign w:val="center"/>
          </w:tcPr>
          <w:p w14:paraId="19C04888">
            <w:pPr>
              <w:ind w:left="0" w:leftChars="0" w:firstLine="0" w:firstLineChars="0"/>
              <w:jc w:val="left"/>
              <w:rPr>
                <w:rFonts w:hint="eastAsia" w:ascii="宋体" w:hAnsi="宋体" w:eastAsia="宋体" w:cs="宋体"/>
                <w:b/>
                <w:bCs/>
                <w:sz w:val="21"/>
                <w:szCs w:val="21"/>
              </w:rPr>
            </w:pPr>
          </w:p>
        </w:tc>
      </w:tr>
      <w:tr w14:paraId="76BF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17E63D73">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2.2</w:t>
            </w:r>
          </w:p>
        </w:tc>
        <w:tc>
          <w:tcPr>
            <w:tcW w:w="3187" w:type="dxa"/>
            <w:gridSpan w:val="2"/>
            <w:vAlign w:val="center"/>
          </w:tcPr>
          <w:p w14:paraId="0F08AE1B">
            <w:pPr>
              <w:ind w:left="0" w:leftChars="0" w:firstLine="0" w:firstLineChars="0"/>
              <w:jc w:val="left"/>
              <w:rPr>
                <w:rFonts w:hint="eastAsia" w:ascii="宋体" w:hAnsi="宋体" w:eastAsia="宋体" w:cs="宋体"/>
                <w:b/>
                <w:bCs/>
                <w:sz w:val="21"/>
                <w:szCs w:val="21"/>
              </w:rPr>
            </w:pPr>
          </w:p>
        </w:tc>
        <w:tc>
          <w:tcPr>
            <w:tcW w:w="3189" w:type="dxa"/>
            <w:vAlign w:val="center"/>
          </w:tcPr>
          <w:p w14:paraId="10A4A5F8">
            <w:pPr>
              <w:ind w:left="0" w:leftChars="0" w:firstLine="0" w:firstLineChars="0"/>
              <w:jc w:val="left"/>
              <w:rPr>
                <w:rFonts w:hint="eastAsia" w:ascii="宋体" w:hAnsi="宋体" w:eastAsia="宋体" w:cs="宋体"/>
                <w:b/>
                <w:bCs/>
                <w:sz w:val="21"/>
                <w:szCs w:val="21"/>
              </w:rPr>
            </w:pPr>
          </w:p>
        </w:tc>
      </w:tr>
      <w:tr w14:paraId="0CD0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21E62AF7">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2.3</w:t>
            </w:r>
          </w:p>
        </w:tc>
        <w:tc>
          <w:tcPr>
            <w:tcW w:w="3187" w:type="dxa"/>
            <w:gridSpan w:val="2"/>
            <w:vAlign w:val="center"/>
          </w:tcPr>
          <w:p w14:paraId="4F517BAB">
            <w:pPr>
              <w:ind w:left="0" w:leftChars="0" w:firstLine="0" w:firstLineChars="0"/>
              <w:jc w:val="left"/>
              <w:rPr>
                <w:rFonts w:hint="eastAsia" w:ascii="宋体" w:hAnsi="宋体" w:eastAsia="宋体" w:cs="宋体"/>
                <w:b/>
                <w:bCs/>
                <w:sz w:val="21"/>
                <w:szCs w:val="21"/>
              </w:rPr>
            </w:pPr>
          </w:p>
        </w:tc>
        <w:tc>
          <w:tcPr>
            <w:tcW w:w="3189" w:type="dxa"/>
            <w:vAlign w:val="center"/>
          </w:tcPr>
          <w:p w14:paraId="29D89172">
            <w:pPr>
              <w:ind w:left="0" w:leftChars="0" w:firstLine="0" w:firstLineChars="0"/>
              <w:jc w:val="left"/>
              <w:rPr>
                <w:rFonts w:hint="eastAsia" w:ascii="宋体" w:hAnsi="宋体" w:eastAsia="宋体" w:cs="宋体"/>
                <w:b/>
                <w:bCs/>
                <w:sz w:val="21"/>
                <w:szCs w:val="21"/>
              </w:rPr>
            </w:pPr>
          </w:p>
        </w:tc>
      </w:tr>
      <w:tr w14:paraId="16BA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49EC4912">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2.4</w:t>
            </w:r>
          </w:p>
        </w:tc>
        <w:tc>
          <w:tcPr>
            <w:tcW w:w="3187" w:type="dxa"/>
            <w:gridSpan w:val="2"/>
            <w:vAlign w:val="center"/>
          </w:tcPr>
          <w:p w14:paraId="2D76250B">
            <w:pPr>
              <w:ind w:left="0" w:leftChars="0" w:firstLine="0" w:firstLineChars="0"/>
              <w:jc w:val="left"/>
              <w:rPr>
                <w:rFonts w:hint="eastAsia" w:ascii="宋体" w:hAnsi="宋体" w:eastAsia="宋体" w:cs="宋体"/>
                <w:b/>
                <w:bCs/>
                <w:sz w:val="21"/>
                <w:szCs w:val="21"/>
              </w:rPr>
            </w:pPr>
          </w:p>
        </w:tc>
        <w:tc>
          <w:tcPr>
            <w:tcW w:w="3189" w:type="dxa"/>
            <w:vAlign w:val="center"/>
          </w:tcPr>
          <w:p w14:paraId="445144D7">
            <w:pPr>
              <w:ind w:left="0" w:leftChars="0" w:firstLine="0" w:firstLineChars="0"/>
              <w:jc w:val="left"/>
              <w:rPr>
                <w:rFonts w:hint="eastAsia" w:ascii="宋体" w:hAnsi="宋体" w:eastAsia="宋体" w:cs="宋体"/>
                <w:b/>
                <w:bCs/>
                <w:sz w:val="21"/>
                <w:szCs w:val="21"/>
              </w:rPr>
            </w:pPr>
          </w:p>
        </w:tc>
      </w:tr>
      <w:tr w14:paraId="6DB3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26505A51">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2.5</w:t>
            </w:r>
          </w:p>
        </w:tc>
        <w:tc>
          <w:tcPr>
            <w:tcW w:w="3187" w:type="dxa"/>
            <w:gridSpan w:val="2"/>
            <w:vAlign w:val="center"/>
          </w:tcPr>
          <w:p w14:paraId="0E1C24AC">
            <w:pPr>
              <w:ind w:left="0" w:leftChars="0" w:firstLine="0" w:firstLineChars="0"/>
              <w:jc w:val="left"/>
              <w:rPr>
                <w:rFonts w:hint="eastAsia" w:ascii="宋体" w:hAnsi="宋体" w:eastAsia="宋体" w:cs="宋体"/>
                <w:b/>
                <w:bCs/>
                <w:sz w:val="21"/>
                <w:szCs w:val="21"/>
              </w:rPr>
            </w:pPr>
          </w:p>
        </w:tc>
        <w:tc>
          <w:tcPr>
            <w:tcW w:w="3189" w:type="dxa"/>
            <w:vAlign w:val="center"/>
          </w:tcPr>
          <w:p w14:paraId="056CF4AA">
            <w:pPr>
              <w:ind w:left="0" w:leftChars="0" w:firstLine="0" w:firstLineChars="0"/>
              <w:jc w:val="left"/>
              <w:rPr>
                <w:rFonts w:hint="eastAsia" w:ascii="宋体" w:hAnsi="宋体" w:eastAsia="宋体" w:cs="宋体"/>
                <w:b/>
                <w:bCs/>
                <w:sz w:val="21"/>
                <w:szCs w:val="21"/>
              </w:rPr>
            </w:pPr>
          </w:p>
        </w:tc>
      </w:tr>
      <w:tr w14:paraId="044C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12734001">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2.6</w:t>
            </w:r>
          </w:p>
        </w:tc>
        <w:tc>
          <w:tcPr>
            <w:tcW w:w="3187" w:type="dxa"/>
            <w:gridSpan w:val="2"/>
            <w:vAlign w:val="center"/>
          </w:tcPr>
          <w:p w14:paraId="0C8FF611">
            <w:pPr>
              <w:ind w:left="0" w:leftChars="0" w:firstLine="0" w:firstLineChars="0"/>
              <w:jc w:val="left"/>
              <w:rPr>
                <w:rFonts w:hint="eastAsia" w:ascii="宋体" w:hAnsi="宋体" w:eastAsia="宋体" w:cs="宋体"/>
                <w:b/>
                <w:bCs/>
                <w:sz w:val="21"/>
                <w:szCs w:val="21"/>
              </w:rPr>
            </w:pPr>
          </w:p>
        </w:tc>
        <w:tc>
          <w:tcPr>
            <w:tcW w:w="3189" w:type="dxa"/>
            <w:vAlign w:val="center"/>
          </w:tcPr>
          <w:p w14:paraId="194A7E45">
            <w:pPr>
              <w:ind w:left="0" w:leftChars="0" w:firstLine="0" w:firstLineChars="0"/>
              <w:jc w:val="left"/>
              <w:rPr>
                <w:rFonts w:hint="eastAsia" w:ascii="宋体" w:hAnsi="宋体" w:eastAsia="宋体" w:cs="宋体"/>
                <w:b/>
                <w:bCs/>
                <w:sz w:val="21"/>
                <w:szCs w:val="21"/>
              </w:rPr>
            </w:pPr>
          </w:p>
        </w:tc>
      </w:tr>
      <w:tr w14:paraId="612D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20A00490">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2.7</w:t>
            </w:r>
          </w:p>
        </w:tc>
        <w:tc>
          <w:tcPr>
            <w:tcW w:w="3187" w:type="dxa"/>
            <w:gridSpan w:val="2"/>
            <w:vAlign w:val="center"/>
          </w:tcPr>
          <w:p w14:paraId="5EAA8B26">
            <w:pPr>
              <w:ind w:left="0" w:leftChars="0" w:firstLine="0" w:firstLineChars="0"/>
              <w:jc w:val="left"/>
              <w:rPr>
                <w:rFonts w:hint="eastAsia" w:ascii="宋体" w:hAnsi="宋体" w:eastAsia="宋体" w:cs="宋体"/>
                <w:b/>
                <w:bCs/>
                <w:sz w:val="21"/>
                <w:szCs w:val="21"/>
              </w:rPr>
            </w:pPr>
          </w:p>
        </w:tc>
        <w:tc>
          <w:tcPr>
            <w:tcW w:w="3189" w:type="dxa"/>
            <w:vAlign w:val="center"/>
          </w:tcPr>
          <w:p w14:paraId="49A4A2C5">
            <w:pPr>
              <w:ind w:left="0" w:leftChars="0" w:firstLine="0" w:firstLineChars="0"/>
              <w:jc w:val="left"/>
              <w:rPr>
                <w:rFonts w:hint="eastAsia" w:ascii="宋体" w:hAnsi="宋体" w:eastAsia="宋体" w:cs="宋体"/>
                <w:b/>
                <w:bCs/>
                <w:sz w:val="21"/>
                <w:szCs w:val="21"/>
              </w:rPr>
            </w:pPr>
          </w:p>
        </w:tc>
      </w:tr>
      <w:tr w14:paraId="08D7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5"/>
            <w:vAlign w:val="center"/>
          </w:tcPr>
          <w:p w14:paraId="3A18E7EC">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三、报名要求</w:t>
            </w:r>
          </w:p>
        </w:tc>
      </w:tr>
      <w:tr w14:paraId="4334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5638F6E9">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3.1</w:t>
            </w:r>
          </w:p>
        </w:tc>
        <w:tc>
          <w:tcPr>
            <w:tcW w:w="3187" w:type="dxa"/>
            <w:gridSpan w:val="2"/>
            <w:vAlign w:val="center"/>
          </w:tcPr>
          <w:p w14:paraId="76F2809B">
            <w:pPr>
              <w:ind w:left="0" w:leftChars="0" w:firstLine="0" w:firstLineChars="0"/>
              <w:jc w:val="left"/>
              <w:rPr>
                <w:rFonts w:hint="eastAsia" w:ascii="宋体" w:hAnsi="宋体" w:eastAsia="宋体" w:cs="宋体"/>
                <w:b/>
                <w:bCs/>
                <w:sz w:val="21"/>
                <w:szCs w:val="21"/>
              </w:rPr>
            </w:pPr>
          </w:p>
        </w:tc>
        <w:tc>
          <w:tcPr>
            <w:tcW w:w="3189" w:type="dxa"/>
            <w:vAlign w:val="center"/>
          </w:tcPr>
          <w:p w14:paraId="377083D8">
            <w:pPr>
              <w:ind w:left="0" w:leftChars="0" w:firstLine="0" w:firstLineChars="0"/>
              <w:jc w:val="left"/>
              <w:rPr>
                <w:rFonts w:hint="eastAsia" w:ascii="宋体" w:hAnsi="宋体" w:eastAsia="宋体" w:cs="宋体"/>
                <w:b/>
                <w:bCs/>
                <w:sz w:val="21"/>
                <w:szCs w:val="21"/>
              </w:rPr>
            </w:pPr>
          </w:p>
        </w:tc>
      </w:tr>
      <w:tr w14:paraId="396F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2BE8287B">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3.2</w:t>
            </w:r>
          </w:p>
        </w:tc>
        <w:tc>
          <w:tcPr>
            <w:tcW w:w="3187" w:type="dxa"/>
            <w:gridSpan w:val="2"/>
            <w:vAlign w:val="center"/>
          </w:tcPr>
          <w:p w14:paraId="61B0891A">
            <w:pPr>
              <w:ind w:left="0" w:leftChars="0" w:firstLine="0" w:firstLineChars="0"/>
              <w:jc w:val="left"/>
              <w:rPr>
                <w:rFonts w:hint="eastAsia" w:ascii="宋体" w:hAnsi="宋体" w:eastAsia="宋体" w:cs="宋体"/>
                <w:b/>
                <w:bCs/>
                <w:sz w:val="21"/>
                <w:szCs w:val="21"/>
              </w:rPr>
            </w:pPr>
          </w:p>
        </w:tc>
        <w:tc>
          <w:tcPr>
            <w:tcW w:w="3189" w:type="dxa"/>
            <w:vAlign w:val="center"/>
          </w:tcPr>
          <w:p w14:paraId="76D52A62">
            <w:pPr>
              <w:ind w:left="0" w:leftChars="0" w:firstLine="0" w:firstLineChars="0"/>
              <w:jc w:val="left"/>
              <w:rPr>
                <w:rFonts w:hint="eastAsia" w:ascii="宋体" w:hAnsi="宋体" w:eastAsia="宋体" w:cs="宋体"/>
                <w:b/>
                <w:bCs/>
                <w:sz w:val="21"/>
                <w:szCs w:val="21"/>
              </w:rPr>
            </w:pPr>
          </w:p>
        </w:tc>
      </w:tr>
      <w:tr w14:paraId="6489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6DF4ACFB">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3.3</w:t>
            </w:r>
          </w:p>
        </w:tc>
        <w:tc>
          <w:tcPr>
            <w:tcW w:w="3187" w:type="dxa"/>
            <w:gridSpan w:val="2"/>
            <w:vAlign w:val="center"/>
          </w:tcPr>
          <w:p w14:paraId="629D8ECA">
            <w:pPr>
              <w:ind w:left="0" w:leftChars="0" w:firstLine="0" w:firstLineChars="0"/>
              <w:jc w:val="left"/>
              <w:rPr>
                <w:rFonts w:hint="eastAsia" w:ascii="宋体" w:hAnsi="宋体" w:eastAsia="宋体" w:cs="宋体"/>
                <w:b/>
                <w:bCs/>
                <w:sz w:val="21"/>
                <w:szCs w:val="21"/>
              </w:rPr>
            </w:pPr>
          </w:p>
        </w:tc>
        <w:tc>
          <w:tcPr>
            <w:tcW w:w="3189" w:type="dxa"/>
            <w:vAlign w:val="center"/>
          </w:tcPr>
          <w:p w14:paraId="60EBA295">
            <w:pPr>
              <w:ind w:left="0" w:leftChars="0" w:firstLine="0" w:firstLineChars="0"/>
              <w:jc w:val="left"/>
              <w:rPr>
                <w:rFonts w:hint="eastAsia" w:ascii="宋体" w:hAnsi="宋体" w:eastAsia="宋体" w:cs="宋体"/>
                <w:b/>
                <w:bCs/>
                <w:sz w:val="21"/>
                <w:szCs w:val="21"/>
              </w:rPr>
            </w:pPr>
          </w:p>
        </w:tc>
      </w:tr>
      <w:tr w14:paraId="3986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084E1C62">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3.4</w:t>
            </w:r>
          </w:p>
        </w:tc>
        <w:tc>
          <w:tcPr>
            <w:tcW w:w="3187" w:type="dxa"/>
            <w:gridSpan w:val="2"/>
            <w:vAlign w:val="center"/>
          </w:tcPr>
          <w:p w14:paraId="7D53F3D1">
            <w:pPr>
              <w:ind w:left="0" w:leftChars="0" w:firstLine="0" w:firstLineChars="0"/>
              <w:jc w:val="left"/>
              <w:rPr>
                <w:rFonts w:hint="eastAsia" w:ascii="宋体" w:hAnsi="宋体" w:eastAsia="宋体" w:cs="宋体"/>
                <w:b/>
                <w:bCs/>
                <w:sz w:val="21"/>
                <w:szCs w:val="21"/>
              </w:rPr>
            </w:pPr>
          </w:p>
        </w:tc>
        <w:tc>
          <w:tcPr>
            <w:tcW w:w="3189" w:type="dxa"/>
            <w:vAlign w:val="center"/>
          </w:tcPr>
          <w:p w14:paraId="4FE4501E">
            <w:pPr>
              <w:ind w:left="0" w:leftChars="0" w:firstLine="0" w:firstLineChars="0"/>
              <w:jc w:val="left"/>
              <w:rPr>
                <w:rFonts w:hint="eastAsia" w:ascii="宋体" w:hAnsi="宋体" w:eastAsia="宋体" w:cs="宋体"/>
                <w:b/>
                <w:bCs/>
                <w:sz w:val="21"/>
                <w:szCs w:val="21"/>
              </w:rPr>
            </w:pPr>
          </w:p>
        </w:tc>
      </w:tr>
      <w:tr w14:paraId="329B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187" w:type="dxa"/>
            <w:gridSpan w:val="2"/>
            <w:vAlign w:val="center"/>
          </w:tcPr>
          <w:p w14:paraId="4C0FC269">
            <w:pPr>
              <w:ind w:left="0" w:leftChars="0" w:firstLine="0" w:firstLineChars="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3.5</w:t>
            </w:r>
          </w:p>
        </w:tc>
        <w:tc>
          <w:tcPr>
            <w:tcW w:w="3187" w:type="dxa"/>
            <w:gridSpan w:val="2"/>
            <w:vAlign w:val="center"/>
          </w:tcPr>
          <w:p w14:paraId="732663C7">
            <w:pPr>
              <w:ind w:left="0" w:leftChars="0" w:firstLine="0" w:firstLineChars="0"/>
              <w:jc w:val="left"/>
              <w:rPr>
                <w:rFonts w:hint="eastAsia" w:ascii="宋体" w:hAnsi="宋体" w:eastAsia="宋体" w:cs="宋体"/>
                <w:b/>
                <w:bCs/>
                <w:sz w:val="21"/>
                <w:szCs w:val="21"/>
              </w:rPr>
            </w:pPr>
          </w:p>
        </w:tc>
        <w:tc>
          <w:tcPr>
            <w:tcW w:w="3189" w:type="dxa"/>
            <w:vAlign w:val="center"/>
          </w:tcPr>
          <w:p w14:paraId="5CDBF2F0">
            <w:pPr>
              <w:ind w:left="0" w:leftChars="0" w:firstLine="0" w:firstLineChars="0"/>
              <w:jc w:val="left"/>
              <w:rPr>
                <w:rFonts w:hint="eastAsia" w:ascii="宋体" w:hAnsi="宋体" w:eastAsia="宋体" w:cs="宋体"/>
                <w:b/>
                <w:bCs/>
                <w:sz w:val="21"/>
                <w:szCs w:val="21"/>
              </w:rPr>
            </w:pPr>
          </w:p>
        </w:tc>
      </w:tr>
    </w:tbl>
    <w:p w14:paraId="3F57AC3E">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14:paraId="630D3CFA">
      <w:pPr>
        <w:outlineLvl w:val="0"/>
        <w:rPr>
          <w:rFonts w:hint="eastAsia" w:ascii="仿宋" w:hAnsi="仿宋" w:eastAsia="仿宋" w:cs="仿宋"/>
          <w:b/>
          <w:bCs/>
          <w:sz w:val="28"/>
          <w:szCs w:val="28"/>
        </w:rPr>
      </w:pPr>
    </w:p>
    <w:p w14:paraId="71E7D269">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8"/>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14:paraId="2937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4D16645B">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14:paraId="0FCB337D">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14:paraId="1B26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4CF81F50">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14:paraId="53514393">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14:paraId="17B8EB52">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14:paraId="57D5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3A9B4371">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14:paraId="4B815C08">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14:paraId="2358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26F1B9EF">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14:paraId="6FD8BCF8">
            <w:pPr>
              <w:spacing w:line="440" w:lineRule="exact"/>
              <w:rPr>
                <w:rFonts w:hint="eastAsia" w:ascii="仿宋" w:hAnsi="仿宋" w:eastAsia="仿宋" w:cs="仿宋"/>
                <w:sz w:val="28"/>
                <w:szCs w:val="28"/>
              </w:rPr>
            </w:pPr>
          </w:p>
        </w:tc>
      </w:tr>
      <w:tr w14:paraId="55A7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7663922D">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14:paraId="19C0F26D">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14:paraId="0E8134C4">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14:paraId="0C23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19B73971">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14:paraId="662A15FC">
            <w:pPr>
              <w:spacing w:line="440" w:lineRule="exact"/>
              <w:rPr>
                <w:rFonts w:hint="eastAsia" w:ascii="仿宋" w:hAnsi="仿宋" w:eastAsia="仿宋" w:cs="仿宋"/>
                <w:sz w:val="28"/>
                <w:szCs w:val="28"/>
              </w:rPr>
            </w:pPr>
          </w:p>
        </w:tc>
      </w:tr>
      <w:tr w14:paraId="0433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544E71B5">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14:paraId="1812F0EF">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14:paraId="78C9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63786180">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14:paraId="298195FE">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14:paraId="5E4ECBCA">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14:paraId="3C4A68DF">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14:paraId="181D8BCD">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14:paraId="08F4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4E031752">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14:paraId="67830395">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14:paraId="2805B699">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4B77D1B6">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14:paraId="2C49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2297FA16">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14:paraId="40FBAA65">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14:paraId="5C5CB45C">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3BAF2D2E">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14:paraId="79B6B7DB">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14:paraId="264C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287FA986">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14:paraId="7A0A637C">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14:paraId="20B7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14:paraId="1FF4FA5B">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14:paraId="0C89AE7D">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14:paraId="75DEC232">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14:paraId="147C31FB">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14:paraId="297AEC16">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14:paraId="49D5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14:paraId="24D94A00">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14:paraId="677C8400">
            <w:pPr>
              <w:spacing w:line="440" w:lineRule="exact"/>
              <w:rPr>
                <w:rFonts w:hint="eastAsia" w:ascii="仿宋" w:hAnsi="仿宋" w:eastAsia="仿宋" w:cs="仿宋"/>
                <w:sz w:val="28"/>
                <w:szCs w:val="28"/>
              </w:rPr>
            </w:pPr>
          </w:p>
        </w:tc>
      </w:tr>
      <w:tr w14:paraId="6B4E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14:paraId="233A2252">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14:paraId="209A1984">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14:paraId="27BC7037">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14:paraId="117E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14:paraId="1FEA41A3">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14:paraId="6320764B">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14:paraId="34096E33">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14:paraId="1258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14:paraId="65CCE30F">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14:paraId="56A9D5E0">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14:paraId="1DDF4C05">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14:paraId="7D4DA4C4">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14:paraId="54F617D3">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14:paraId="15D405DC">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14:paraId="61005DF5">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14:paraId="4CE7232C">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34E86DDB">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14:paraId="50CC4C90">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14:paraId="12054D04">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14:paraId="0BFBA84B">
      <w:pPr>
        <w:outlineLvl w:val="1"/>
        <w:rPr>
          <w:rFonts w:hint="eastAsia" w:ascii="仿宋" w:hAnsi="仿宋" w:eastAsia="仿宋" w:cs="仿宋"/>
          <w:bCs/>
          <w:color w:val="0000FF"/>
          <w:sz w:val="28"/>
          <w:szCs w:val="28"/>
          <w:lang w:val="en-US" w:eastAsia="zh-CN"/>
        </w:rPr>
      </w:pPr>
    </w:p>
    <w:p w14:paraId="7430100C">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14:paraId="31A3C623">
      <w:pPr>
        <w:outlineLvl w:val="0"/>
        <w:rPr>
          <w:rFonts w:hint="eastAsia" w:ascii="仿宋" w:hAnsi="仿宋" w:eastAsia="仿宋" w:cs="仿宋"/>
          <w:b/>
          <w:bCs/>
          <w:sz w:val="28"/>
          <w:szCs w:val="28"/>
        </w:rPr>
      </w:pPr>
      <w:r>
        <w:rPr>
          <w:rFonts w:hint="eastAsia" w:ascii="仿宋" w:hAnsi="仿宋" w:eastAsia="仿宋" w:cs="仿宋"/>
          <w:b/>
          <w:bCs/>
          <w:sz w:val="28"/>
          <w:szCs w:val="28"/>
          <w:lang w:val="en-US" w:eastAsia="zh-CN"/>
        </w:rPr>
        <w:t>《兴业银行兰州分行关于荣誉展示墙设计及安装采购项目</w:t>
      </w:r>
      <w:r>
        <w:rPr>
          <w:rFonts w:hint="eastAsia" w:ascii="仿宋" w:hAnsi="仿宋" w:eastAsia="仿宋" w:cs="仿宋"/>
          <w:b/>
          <w:bCs/>
          <w:sz w:val="28"/>
          <w:szCs w:val="28"/>
        </w:rPr>
        <w:t>》相关案例情况：</w:t>
      </w:r>
    </w:p>
    <w:tbl>
      <w:tblPr>
        <w:tblStyle w:val="8"/>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14:paraId="68EA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14:paraId="06E402AE">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14:paraId="43708C12">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14:paraId="75FF58CE">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14:paraId="78C7E40F">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14:paraId="24F5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14:paraId="19EB56A0">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14:paraId="6EEBCFD5">
            <w:pPr>
              <w:rPr>
                <w:rFonts w:hint="eastAsia" w:ascii="仿宋" w:hAnsi="仿宋" w:eastAsia="仿宋" w:cs="仿宋"/>
                <w:sz w:val="28"/>
                <w:szCs w:val="28"/>
              </w:rPr>
            </w:pPr>
          </w:p>
        </w:tc>
        <w:tc>
          <w:tcPr>
            <w:tcW w:w="2521" w:type="dxa"/>
          </w:tcPr>
          <w:p w14:paraId="7D6CE6AC">
            <w:pPr>
              <w:rPr>
                <w:rFonts w:hint="eastAsia" w:ascii="仿宋" w:hAnsi="仿宋" w:eastAsia="仿宋" w:cs="仿宋"/>
                <w:sz w:val="28"/>
                <w:szCs w:val="28"/>
              </w:rPr>
            </w:pPr>
          </w:p>
        </w:tc>
        <w:tc>
          <w:tcPr>
            <w:tcW w:w="1953" w:type="dxa"/>
          </w:tcPr>
          <w:p w14:paraId="107DB681">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14:paraId="3A0D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14:paraId="1ECEA9CC">
            <w:pPr>
              <w:rPr>
                <w:rFonts w:hint="eastAsia" w:ascii="仿宋" w:hAnsi="仿宋" w:eastAsia="仿宋" w:cs="仿宋"/>
                <w:sz w:val="28"/>
                <w:szCs w:val="28"/>
              </w:rPr>
            </w:pPr>
          </w:p>
        </w:tc>
        <w:tc>
          <w:tcPr>
            <w:tcW w:w="2313" w:type="dxa"/>
          </w:tcPr>
          <w:p w14:paraId="41B007D8">
            <w:pPr>
              <w:rPr>
                <w:rFonts w:hint="eastAsia" w:ascii="仿宋" w:hAnsi="仿宋" w:eastAsia="仿宋" w:cs="仿宋"/>
                <w:sz w:val="28"/>
                <w:szCs w:val="28"/>
              </w:rPr>
            </w:pPr>
          </w:p>
        </w:tc>
        <w:tc>
          <w:tcPr>
            <w:tcW w:w="2521" w:type="dxa"/>
          </w:tcPr>
          <w:p w14:paraId="23B241C4">
            <w:pPr>
              <w:rPr>
                <w:rFonts w:hint="eastAsia" w:ascii="仿宋" w:hAnsi="仿宋" w:eastAsia="仿宋" w:cs="仿宋"/>
                <w:sz w:val="28"/>
                <w:szCs w:val="28"/>
              </w:rPr>
            </w:pPr>
          </w:p>
        </w:tc>
        <w:tc>
          <w:tcPr>
            <w:tcW w:w="1953" w:type="dxa"/>
          </w:tcPr>
          <w:p w14:paraId="672030A0">
            <w:pPr>
              <w:rPr>
                <w:rFonts w:hint="eastAsia" w:ascii="仿宋" w:hAnsi="仿宋" w:eastAsia="仿宋" w:cs="仿宋"/>
                <w:sz w:val="28"/>
                <w:szCs w:val="28"/>
              </w:rPr>
            </w:pPr>
          </w:p>
        </w:tc>
      </w:tr>
      <w:tr w14:paraId="468E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14:paraId="2E985BEA">
            <w:pPr>
              <w:rPr>
                <w:rFonts w:hint="eastAsia" w:ascii="仿宋" w:hAnsi="仿宋" w:eastAsia="仿宋" w:cs="仿宋"/>
                <w:sz w:val="28"/>
                <w:szCs w:val="28"/>
              </w:rPr>
            </w:pPr>
          </w:p>
        </w:tc>
        <w:tc>
          <w:tcPr>
            <w:tcW w:w="2313" w:type="dxa"/>
          </w:tcPr>
          <w:p w14:paraId="52D190B8">
            <w:pPr>
              <w:rPr>
                <w:rFonts w:hint="eastAsia" w:ascii="仿宋" w:hAnsi="仿宋" w:eastAsia="仿宋" w:cs="仿宋"/>
                <w:sz w:val="28"/>
                <w:szCs w:val="28"/>
              </w:rPr>
            </w:pPr>
          </w:p>
        </w:tc>
        <w:tc>
          <w:tcPr>
            <w:tcW w:w="2521" w:type="dxa"/>
          </w:tcPr>
          <w:p w14:paraId="0FF56FDA">
            <w:pPr>
              <w:rPr>
                <w:rFonts w:hint="eastAsia" w:ascii="仿宋" w:hAnsi="仿宋" w:eastAsia="仿宋" w:cs="仿宋"/>
                <w:sz w:val="28"/>
                <w:szCs w:val="28"/>
              </w:rPr>
            </w:pPr>
          </w:p>
        </w:tc>
        <w:tc>
          <w:tcPr>
            <w:tcW w:w="1953" w:type="dxa"/>
          </w:tcPr>
          <w:p w14:paraId="10B63695">
            <w:pPr>
              <w:rPr>
                <w:rFonts w:hint="eastAsia" w:ascii="仿宋" w:hAnsi="仿宋" w:eastAsia="仿宋" w:cs="仿宋"/>
                <w:sz w:val="28"/>
                <w:szCs w:val="28"/>
              </w:rPr>
            </w:pPr>
          </w:p>
        </w:tc>
      </w:tr>
      <w:tr w14:paraId="3121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14:paraId="571996E3">
            <w:pPr>
              <w:rPr>
                <w:rFonts w:hint="eastAsia" w:ascii="仿宋" w:hAnsi="仿宋" w:eastAsia="仿宋" w:cs="仿宋"/>
                <w:sz w:val="28"/>
                <w:szCs w:val="28"/>
              </w:rPr>
            </w:pPr>
          </w:p>
        </w:tc>
        <w:tc>
          <w:tcPr>
            <w:tcW w:w="2313" w:type="dxa"/>
          </w:tcPr>
          <w:p w14:paraId="240F61AA">
            <w:pPr>
              <w:rPr>
                <w:rFonts w:hint="eastAsia" w:ascii="仿宋" w:hAnsi="仿宋" w:eastAsia="仿宋" w:cs="仿宋"/>
                <w:sz w:val="28"/>
                <w:szCs w:val="28"/>
              </w:rPr>
            </w:pPr>
          </w:p>
        </w:tc>
        <w:tc>
          <w:tcPr>
            <w:tcW w:w="2521" w:type="dxa"/>
          </w:tcPr>
          <w:p w14:paraId="284C7EEC">
            <w:pPr>
              <w:rPr>
                <w:rFonts w:hint="eastAsia" w:ascii="仿宋" w:hAnsi="仿宋" w:eastAsia="仿宋" w:cs="仿宋"/>
                <w:sz w:val="28"/>
                <w:szCs w:val="28"/>
              </w:rPr>
            </w:pPr>
          </w:p>
        </w:tc>
        <w:tc>
          <w:tcPr>
            <w:tcW w:w="1953" w:type="dxa"/>
          </w:tcPr>
          <w:p w14:paraId="093E354D">
            <w:pPr>
              <w:rPr>
                <w:rFonts w:hint="eastAsia" w:ascii="仿宋" w:hAnsi="仿宋" w:eastAsia="仿宋" w:cs="仿宋"/>
                <w:sz w:val="28"/>
                <w:szCs w:val="28"/>
              </w:rPr>
            </w:pPr>
          </w:p>
        </w:tc>
      </w:tr>
    </w:tbl>
    <w:p w14:paraId="187F6146">
      <w:pPr>
        <w:rPr>
          <w:rFonts w:hint="eastAsia" w:ascii="仿宋" w:hAnsi="仿宋" w:eastAsia="仿宋" w:cs="仿宋"/>
          <w:b/>
          <w:bCs/>
          <w:sz w:val="28"/>
          <w:szCs w:val="28"/>
        </w:rPr>
      </w:pPr>
    </w:p>
    <w:p w14:paraId="2E914741">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14:paraId="3820812A">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14:paraId="3C087A67">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14:paraId="3FD306BD">
      <w:pPr>
        <w:pStyle w:val="2"/>
        <w:rPr>
          <w:rFonts w:hint="eastAsia"/>
        </w:rPr>
      </w:pPr>
    </w:p>
    <w:p w14:paraId="7474C175">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14:paraId="5E4392BD">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14:paraId="512A1011">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14:paraId="4D1D2DCC">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14:paraId="6CB8C204">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14:paraId="1B28DF31">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14:paraId="01EABE37">
      <w:pPr>
        <w:outlineLvl w:val="1"/>
        <w:rPr>
          <w:rFonts w:hint="eastAsia" w:ascii="仿宋" w:hAnsi="仿宋" w:eastAsia="仿宋" w:cs="仿宋"/>
          <w:bCs/>
          <w:sz w:val="28"/>
          <w:szCs w:val="28"/>
        </w:rPr>
      </w:pPr>
    </w:p>
    <w:p w14:paraId="2B7FD793">
      <w:pPr>
        <w:numPr>
          <w:ilvl w:val="0"/>
          <w:numId w:val="1"/>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14:paraId="323EEAB2">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14:paraId="1B8A48ED">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14:paraId="7BD70355">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14:paraId="33154911">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7"/>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14:paraId="01F25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DA43">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14:paraId="36403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1E29">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37E7">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7083">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1A96">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15F3">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CC9E">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14:paraId="4292B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0994">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373D">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D3416">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DF79E">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27E7">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9DE5">
            <w:pPr>
              <w:spacing w:line="400" w:lineRule="exact"/>
              <w:jc w:val="both"/>
              <w:rPr>
                <w:rFonts w:hint="eastAsia" w:ascii="仿宋" w:hAnsi="仿宋" w:eastAsia="仿宋" w:cs="仿宋"/>
                <w:i w:val="0"/>
                <w:iCs w:val="0"/>
                <w:color w:val="000000"/>
                <w:sz w:val="28"/>
                <w:szCs w:val="28"/>
                <w:u w:val="none"/>
              </w:rPr>
            </w:pPr>
          </w:p>
        </w:tc>
      </w:tr>
      <w:tr w14:paraId="1C4B1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9D89">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3D0E">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924D">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4627">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61DC">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330C">
            <w:pPr>
              <w:spacing w:line="400" w:lineRule="exact"/>
              <w:jc w:val="both"/>
              <w:rPr>
                <w:rFonts w:hint="eastAsia" w:ascii="仿宋" w:hAnsi="仿宋" w:eastAsia="仿宋" w:cs="仿宋"/>
                <w:i w:val="0"/>
                <w:iCs w:val="0"/>
                <w:color w:val="000000"/>
                <w:sz w:val="28"/>
                <w:szCs w:val="28"/>
                <w:u w:val="none"/>
              </w:rPr>
            </w:pPr>
          </w:p>
        </w:tc>
      </w:tr>
      <w:tr w14:paraId="49CAB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CAEB">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D1E2">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989E">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B726">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8382">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A5A1">
            <w:pPr>
              <w:spacing w:line="400" w:lineRule="exact"/>
              <w:jc w:val="both"/>
              <w:rPr>
                <w:rFonts w:hint="eastAsia" w:ascii="仿宋" w:hAnsi="仿宋" w:eastAsia="仿宋" w:cs="仿宋"/>
                <w:i w:val="0"/>
                <w:iCs w:val="0"/>
                <w:color w:val="000000"/>
                <w:sz w:val="28"/>
                <w:szCs w:val="28"/>
                <w:u w:val="none"/>
              </w:rPr>
            </w:pPr>
          </w:p>
        </w:tc>
      </w:tr>
      <w:tr w14:paraId="0A2B6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B603">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0B201">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655C">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BB78">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B38D">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A829">
            <w:pPr>
              <w:spacing w:line="400" w:lineRule="exact"/>
              <w:jc w:val="both"/>
              <w:rPr>
                <w:rFonts w:hint="eastAsia" w:ascii="仿宋" w:hAnsi="仿宋" w:eastAsia="仿宋" w:cs="仿宋"/>
                <w:i w:val="0"/>
                <w:iCs w:val="0"/>
                <w:color w:val="000000"/>
                <w:sz w:val="28"/>
                <w:szCs w:val="28"/>
                <w:u w:val="none"/>
              </w:rPr>
            </w:pPr>
          </w:p>
        </w:tc>
      </w:tr>
      <w:tr w14:paraId="3776F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4517">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5A59">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417F">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4DDC">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2A272">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B868">
            <w:pPr>
              <w:spacing w:line="400" w:lineRule="exact"/>
              <w:jc w:val="both"/>
              <w:rPr>
                <w:rFonts w:hint="eastAsia" w:ascii="仿宋" w:hAnsi="仿宋" w:eastAsia="仿宋" w:cs="仿宋"/>
                <w:i w:val="0"/>
                <w:iCs w:val="0"/>
                <w:color w:val="000000"/>
                <w:sz w:val="28"/>
                <w:szCs w:val="28"/>
                <w:u w:val="none"/>
              </w:rPr>
            </w:pPr>
          </w:p>
        </w:tc>
      </w:tr>
      <w:tr w14:paraId="02178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C36D8">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42D7">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104E">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9068">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E8851">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1490">
            <w:pPr>
              <w:spacing w:line="400" w:lineRule="exact"/>
              <w:rPr>
                <w:rFonts w:hint="eastAsia" w:ascii="仿宋" w:hAnsi="仿宋" w:eastAsia="仿宋" w:cs="仿宋"/>
                <w:i w:val="0"/>
                <w:iCs w:val="0"/>
                <w:color w:val="000000"/>
                <w:sz w:val="28"/>
                <w:szCs w:val="28"/>
                <w:u w:val="none"/>
              </w:rPr>
            </w:pPr>
          </w:p>
        </w:tc>
      </w:tr>
    </w:tbl>
    <w:p w14:paraId="34FA0F48">
      <w:pPr>
        <w:rPr>
          <w:rFonts w:hint="eastAsia" w:ascii="仿宋" w:hAnsi="仿宋" w:eastAsia="仿宋" w:cs="仿宋"/>
          <w:sz w:val="32"/>
          <w:szCs w:val="32"/>
        </w:rPr>
      </w:pPr>
    </w:p>
    <w:p w14:paraId="252B540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国标宋体-超大字符集扩">
    <w:panose1 w:val="00000500000000000000"/>
    <w:charset w:val="86"/>
    <w:family w:val="auto"/>
    <w:pitch w:val="default"/>
    <w:sig w:usb0="00000001" w:usb1="08000000" w:usb2="00000000" w:usb3="00000000" w:csb0="00040000" w:csb1="00000000"/>
  </w:font>
  <w:font w:name="彩虹粗仿宋">
    <w:altName w:val="方正小标宋简体"/>
    <w:panose1 w:val="00000000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353879"/>
    <w:rsid w:val="469F6D47"/>
    <w:rsid w:val="59632D0F"/>
    <w:rsid w:val="75EF72F2"/>
    <w:rsid w:val="79E70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next w:val="4"/>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4">
    <w:name w:val="Body Text First Indent 2"/>
    <w:basedOn w:val="3"/>
    <w:next w:val="5"/>
    <w:qFormat/>
    <w:uiPriority w:val="0"/>
    <w:pPr>
      <w:tabs>
        <w:tab w:val="left" w:pos="0"/>
        <w:tab w:val="left" w:pos="993"/>
        <w:tab w:val="left" w:pos="1134"/>
      </w:tabs>
      <w:spacing w:line="312" w:lineRule="atLeast"/>
      <w:ind w:firstLine="420"/>
    </w:pPr>
  </w:style>
  <w:style w:type="paragraph" w:customStyle="1" w:styleId="5">
    <w:name w:val="正文格式"/>
    <w:basedOn w:val="1"/>
    <w:qFormat/>
    <w:uiPriority w:val="0"/>
    <w:pPr>
      <w:tabs>
        <w:tab w:val="left" w:pos="992"/>
      </w:tabs>
      <w:spacing w:line="240" w:lineRule="auto"/>
      <w:ind w:firstLine="200" w:firstLineChars="200"/>
    </w:pPr>
    <w:rPr>
      <w:rFonts w:ascii="宋体" w:hAnsi="宋体"/>
      <w:sz w:val="2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2025-04-29T15:59:00Z</dcterms:created>
  <dc:creator>cib</dc:creator>
  <cp:lastModifiedBy>cib</cp:lastModifiedBy>
  <dcterms:modified xsi:type="dcterms:W3CDTF">2026-07-20T18:23:27Z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DSMMark">
    <vt:i4>0</vt:i4>
  </property>
  <property fmtid="{D5CDD505-2E9C-101B-9397-08002B2CF9AE}" pid="4" name="ICV">
    <vt:lpwstr>BC4B8C58BA25073E1FF75D6AC9FEB6D8_42</vt:lpwstr>
  </property>
</Properties>
</file>