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84077E">
      <w:pPr>
        <w:pStyle w:val="25"/>
        <w:tabs>
          <w:tab w:val="left" w:pos="3511"/>
        </w:tabs>
        <w:spacing w:line="240" w:lineRule="atLeast"/>
        <w:jc w:val="left"/>
        <w:rPr>
          <w:rFonts w:asciiTheme="majorEastAsia" w:hAnsiTheme="majorEastAsia" w:eastAsiaTheme="majorEastAsia"/>
          <w:bCs/>
          <w:szCs w:val="32"/>
          <w:lang w:eastAsia="zh-CN"/>
        </w:rPr>
      </w:pPr>
      <w:r>
        <w:rPr>
          <w:rFonts w:hint="eastAsia" w:asciiTheme="majorEastAsia" w:hAnsiTheme="majorEastAsia" w:eastAsiaTheme="majorEastAsia"/>
          <w:bCs/>
          <w:szCs w:val="32"/>
          <w:lang w:eastAsia="zh-CN"/>
        </w:rPr>
        <w:tab/>
      </w:r>
    </w:p>
    <w:p w14:paraId="2CF5D00F">
      <w:pPr>
        <w:pStyle w:val="25"/>
        <w:spacing w:line="240" w:lineRule="atLeast"/>
        <w:jc w:val="center"/>
        <w:rPr>
          <w:rFonts w:asciiTheme="majorEastAsia" w:hAnsiTheme="majorEastAsia" w:eastAsiaTheme="majorEastAsia"/>
          <w:bCs/>
          <w:szCs w:val="32"/>
          <w:lang w:eastAsia="zh-CN"/>
        </w:rPr>
      </w:pPr>
    </w:p>
    <w:p w14:paraId="400E92CD">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Times New Roman" w:hAnsi="Times New Roman" w:eastAsia="方正小标宋简体" w:cs="Times New Roman"/>
          <w:sz w:val="44"/>
          <w:szCs w:val="44"/>
          <w:lang w:eastAsia="zh-CN"/>
        </w:rPr>
      </w:pPr>
      <w:r>
        <w:rPr>
          <w:rFonts w:hint="eastAsia" w:ascii="宋体" w:hAnsi="宋体" w:eastAsia="宋体" w:cs="宋体"/>
          <w:sz w:val="44"/>
          <w:szCs w:val="44"/>
          <w:lang w:val="en-US" w:eastAsia="zh-CN"/>
        </w:rPr>
        <w:t>金川区人力资源和社会保障局公开遴选创业担保贷款经办银行</w:t>
      </w:r>
      <w:r>
        <w:rPr>
          <w:rFonts w:hint="eastAsia" w:ascii="宋体" w:hAnsi="宋体" w:eastAsia="宋体" w:cs="宋体"/>
          <w:sz w:val="44"/>
          <w:szCs w:val="44"/>
          <w:lang w:eastAsia="zh-CN"/>
        </w:rPr>
        <w:t>竞争性遴选公告</w:t>
      </w:r>
    </w:p>
    <w:p w14:paraId="6623FED9">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Times New Roman" w:hAnsi="Times New Roman" w:eastAsia="方正小标宋简体" w:cs="Times New Roman"/>
          <w:sz w:val="44"/>
          <w:szCs w:val="44"/>
          <w:lang w:eastAsia="zh-CN"/>
        </w:rPr>
      </w:pPr>
    </w:p>
    <w:p w14:paraId="10DA295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甘肃北方国际招标有限公司</w:t>
      </w:r>
      <w:r>
        <w:rPr>
          <w:rFonts w:hint="eastAsia" w:ascii="Times New Roman" w:hAnsi="Times New Roman" w:eastAsia="仿宋_GB2312" w:cs="Times New Roman"/>
          <w:sz w:val="32"/>
          <w:szCs w:val="32"/>
        </w:rPr>
        <w:t>受</w:t>
      </w:r>
      <w:r>
        <w:rPr>
          <w:rFonts w:hint="eastAsia" w:ascii="Times New Roman" w:hAnsi="Times New Roman" w:eastAsia="仿宋_GB2312" w:cs="Times New Roman"/>
          <w:sz w:val="32"/>
          <w:szCs w:val="32"/>
          <w:lang w:val="en-US" w:eastAsia="zh-CN"/>
        </w:rPr>
        <w:t>金昌市金川区人力资源和社会保障局</w:t>
      </w:r>
      <w:r>
        <w:rPr>
          <w:rFonts w:hint="eastAsia" w:ascii="Times New Roman" w:hAnsi="Times New Roman" w:eastAsia="仿宋_GB2312" w:cs="Times New Roman"/>
          <w:sz w:val="32"/>
          <w:szCs w:val="32"/>
        </w:rPr>
        <w:t xml:space="preserve">的委托，按照公开、公正、公平和诚实信用的原则，现面向社会公开遴选金川区创业担保贷款经办银行，欢迎符合资格条件的银行业金融机构参与遴选。                                                      </w:t>
      </w:r>
    </w:p>
    <w:p w14:paraId="4077ED4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一、遴选</w:t>
      </w:r>
      <w:r>
        <w:rPr>
          <w:rFonts w:hint="eastAsia" w:ascii="Times New Roman" w:hAnsi="Times New Roman" w:eastAsia="仿宋_GB2312" w:cs="Times New Roman"/>
          <w:sz w:val="32"/>
          <w:szCs w:val="32"/>
        </w:rPr>
        <w:t>文件</w:t>
      </w:r>
      <w:r>
        <w:rPr>
          <w:rFonts w:hint="eastAsia" w:ascii="Times New Roman" w:hAnsi="Times New Roman" w:eastAsia="仿宋_GB2312" w:cs="Times New Roman"/>
          <w:sz w:val="32"/>
          <w:szCs w:val="32"/>
          <w:lang w:eastAsia="zh-CN"/>
        </w:rPr>
        <w:t>项目及</w:t>
      </w:r>
      <w:r>
        <w:rPr>
          <w:rFonts w:hint="eastAsia" w:ascii="Times New Roman" w:hAnsi="Times New Roman" w:eastAsia="仿宋_GB2312" w:cs="Times New Roman"/>
          <w:sz w:val="32"/>
          <w:szCs w:val="32"/>
        </w:rPr>
        <w:t>编号：</w:t>
      </w:r>
    </w:p>
    <w:p w14:paraId="38C215C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（一）项目名称：金川区人力资源和社会保障局公开遴选创业担保贷款经办银行</w:t>
      </w:r>
    </w:p>
    <w:p w14:paraId="3A26552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（二）项目编号：</w:t>
      </w:r>
      <w:r>
        <w:rPr>
          <w:rFonts w:hint="eastAsia" w:ascii="Times New Roman" w:hAnsi="Times New Roman" w:eastAsia="仿宋_GB2312" w:cs="Times New Roman"/>
          <w:b w:val="0"/>
          <w:bCs w:val="0"/>
          <w:sz w:val="32"/>
          <w:szCs w:val="32"/>
          <w:lang w:val="en-US" w:eastAsia="zh-CN"/>
        </w:rPr>
        <w:t>GSBF2026JT-02</w:t>
      </w:r>
    </w:p>
    <w:p w14:paraId="54273FB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二、</w:t>
      </w:r>
      <w:r>
        <w:rPr>
          <w:rFonts w:hint="eastAsia" w:ascii="Times New Roman" w:hAnsi="Times New Roman" w:eastAsia="仿宋_GB2312" w:cs="Times New Roman"/>
          <w:sz w:val="32"/>
          <w:szCs w:val="32"/>
          <w:lang w:eastAsia="zh-CN"/>
        </w:rPr>
        <w:t>遴选</w:t>
      </w:r>
      <w:r>
        <w:rPr>
          <w:rFonts w:hint="eastAsia" w:ascii="Times New Roman" w:hAnsi="Times New Roman" w:eastAsia="仿宋_GB2312" w:cs="Times New Roman"/>
          <w:sz w:val="32"/>
          <w:szCs w:val="32"/>
        </w:rPr>
        <w:t>项目内容：</w:t>
      </w:r>
    </w:p>
    <w:p w14:paraId="7C61BD7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（一）项目内容：</w:t>
      </w:r>
    </w:p>
    <w:p w14:paraId="2A48D44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择优选取3家银行主体承办金川区创业担保贷款工作，服务期限至2029年12月31日。经遴选确定的经办银行，根据国家、省、市创业担保贷款政策，负责创业担保贷款的审核、发放、回收、追偿及贷款贴息的审核、申报等工作，需能够利用自身网点优势，充分推进创业担保贷款业务开展。</w:t>
      </w:r>
    </w:p>
    <w:p w14:paraId="06040D2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2.经办银行负责本市创业担保贷款的申请受理、审核发放、贷后管理、贴息等业务办理。</w:t>
      </w:r>
    </w:p>
    <w:p w14:paraId="63B8D8E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3.遴选合格机构不少于三家</w:t>
      </w:r>
    </w:p>
    <w:p w14:paraId="4B66F84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4.贷款对象范围、贷款额度、贷款期限和利息按《甘肃省创业担保贷款实施办法》和《金昌市创业担保贷款实施细则》有关规定执行。上述事项遇政策调整的，按调整后政策执行。</w:t>
      </w:r>
    </w:p>
    <w:p w14:paraId="77286F9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三、遴选供应商必须符合下列各项条件：</w:t>
      </w:r>
    </w:p>
    <w:p w14:paraId="14093DB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b w:val="0"/>
          <w:bCs w:val="0"/>
          <w:sz w:val="32"/>
          <w:szCs w:val="32"/>
          <w:lang w:val="en-US" w:eastAsia="zh-CN"/>
        </w:rPr>
        <w:t>1</w:t>
      </w:r>
      <w:r>
        <w:rPr>
          <w:rFonts w:hint="eastAsia" w:ascii="Times New Roman" w:hAnsi="Times New Roman" w:eastAsia="仿宋_GB2312" w:cs="Times New Roman"/>
          <w:sz w:val="32"/>
          <w:szCs w:val="32"/>
          <w:lang w:val="en-US" w:eastAsia="zh-CN"/>
        </w:rPr>
        <w:t>. 依法在中华人民共和国境内设立、独立核算、具备线下开展业务经办条件的银行（含国有和股份制商业银行、城市商业银行、农村商业银行）。</w:t>
      </w:r>
    </w:p>
    <w:p w14:paraId="65665EE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 拥有合法有效的营业执照及金融机构经营许可证的银行，近三年申请单位（总行或地区分行）在国家金融监督管理总局甘肃监管局无涉及贷款业务的行政处罚记录（个人处罚记录除外），且在“信用中国”中未被列入失信名单，2025年末小微贷款不良率在3%内（含）。</w:t>
      </w:r>
    </w:p>
    <w:p w14:paraId="35811A8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3. 具备面向个人及小微企业的信贷服务能力，所申报的“创业担保贷款”产品须符合政策规定，能规范执行贷前调查至贷后管理的全流程，并严格遵守风险分担与监管要求。</w:t>
      </w:r>
    </w:p>
    <w:p w14:paraId="7395E38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4. 具备相应的信息技术开发能力，能够配合业务经办流程完成信息处理、数据统计及贴息专账管理。</w:t>
      </w:r>
    </w:p>
    <w:p w14:paraId="49336C7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四、报名所需资料、时间、地点、遴选评审时间：</w:t>
      </w:r>
    </w:p>
    <w:p w14:paraId="28E8698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（一）报名时须提交的资料：</w:t>
      </w:r>
    </w:p>
    <w:p w14:paraId="2C59908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1．报名申请书（格式自拟），注明金融机构基本情况、具备本次遴选的资格条件，承诺履行各项要求，金融机构负责人签名并加盖公章；</w:t>
      </w:r>
    </w:p>
    <w:p w14:paraId="4713DFB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2．统一信用代码证（副本）复印件；</w:t>
      </w:r>
    </w:p>
    <w:p w14:paraId="4CEAB72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3．金融许可证（副本）复印件；</w:t>
      </w:r>
    </w:p>
    <w:p w14:paraId="16CAB7D9">
      <w:pPr>
        <w:keepNext w:val="0"/>
        <w:keepLines w:val="0"/>
        <w:pageBreakBefore w:val="0"/>
        <w:widowControl w:val="0"/>
        <w:kinsoku/>
        <w:wordWrap w:val="0"/>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4．近一月内通过“信用中国”网站（www．creditchina．gov．cn）查询的信用记录，以网页打印方式打印；</w:t>
      </w:r>
    </w:p>
    <w:p w14:paraId="0479696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5．经办人员身份证复印件（加盖单位公章）、联系电话，单位法人的授权委托书；</w:t>
      </w:r>
    </w:p>
    <w:p w14:paraId="738BC3D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6．其他相关证明文件或材料。</w:t>
      </w:r>
    </w:p>
    <w:p w14:paraId="5EEBDAD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（二）报名时间</w:t>
      </w:r>
    </w:p>
    <w:p w14:paraId="16F348A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报名时间：2026年8月14日至2026年9月18日；</w:t>
      </w:r>
    </w:p>
    <w:p w14:paraId="70C85B8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时间：早上9:00-12:000、下午2:30-17:30</w:t>
      </w:r>
      <w:bookmarkStart w:id="27" w:name="_GoBack"/>
      <w:bookmarkEnd w:id="27"/>
    </w:p>
    <w:p w14:paraId="5AC8361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（三）报名地点</w:t>
      </w:r>
    </w:p>
    <w:p w14:paraId="23F899B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报名地点：甘肃北方国际招标有限公司</w:t>
      </w:r>
    </w:p>
    <w:p w14:paraId="3EB8B59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地址：（金川区汇金财富广场2016号）</w:t>
      </w:r>
    </w:p>
    <w:p w14:paraId="1339908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（四）遴选评审时间</w:t>
      </w:r>
    </w:p>
    <w:p w14:paraId="5B8F8F2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遴选评审时间：另行通知。</w:t>
      </w:r>
    </w:p>
    <w:p w14:paraId="3248E3B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遴选地点：金昌市金川区人力资源和社会保障局会议室</w:t>
      </w:r>
    </w:p>
    <w:p w14:paraId="2AC79DD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五、联系人及联系方式：</w:t>
      </w:r>
    </w:p>
    <w:p w14:paraId="794D5D3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（一）采购人：金昌市金川区人力资源和社会保障局</w:t>
      </w:r>
    </w:p>
    <w:p w14:paraId="544F9FA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zh-CN" w:eastAsia="zh-CN"/>
        </w:rPr>
        <w:t>地址：</w:t>
      </w:r>
      <w:r>
        <w:rPr>
          <w:rFonts w:hint="eastAsia" w:ascii="Times New Roman" w:hAnsi="Times New Roman" w:eastAsia="仿宋_GB2312" w:cs="Times New Roman"/>
          <w:sz w:val="32"/>
          <w:szCs w:val="32"/>
          <w:lang w:val="en-US" w:eastAsia="zh-CN"/>
        </w:rPr>
        <w:t xml:space="preserve">金昌市金川区延安路40号（统办4号楼） </w:t>
      </w:r>
    </w:p>
    <w:p w14:paraId="5FA19EC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 xml:space="preserve">联系电话：0935-8232601 </w:t>
      </w:r>
    </w:p>
    <w:p w14:paraId="28E679C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（二）采购代理机构：甘肃北方国际招标有限公司</w:t>
      </w:r>
    </w:p>
    <w:p w14:paraId="1B5B99A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地址：金昌市金川区汇金财富广场2051号</w:t>
      </w:r>
    </w:p>
    <w:p w14:paraId="217E952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 xml:space="preserve">      联系电话：13830571778    </w:t>
      </w:r>
    </w:p>
    <w:p w14:paraId="788EC6D0">
      <w:pPr>
        <w:pStyle w:val="2"/>
        <w:rPr>
          <w:rFonts w:hint="eastAsia" w:ascii="Times New Roman" w:hAnsi="Times New Roman" w:eastAsia="仿宋_GB2312" w:cs="Times New Roman"/>
          <w:sz w:val="32"/>
          <w:szCs w:val="32"/>
          <w:lang w:val="en-US" w:eastAsia="zh-CN"/>
        </w:rPr>
      </w:pPr>
    </w:p>
    <w:p w14:paraId="1597B8F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 xml:space="preserve">                      甘肃北方国际招标有限公司 </w:t>
      </w:r>
    </w:p>
    <w:p w14:paraId="1EB8210D">
      <w:pPr>
        <w:keepNext w:val="0"/>
        <w:keepLines w:val="0"/>
        <w:pageBreakBefore w:val="0"/>
        <w:widowControl w:val="0"/>
        <w:kinsoku/>
        <w:wordWrap/>
        <w:overflowPunct/>
        <w:topLinePunct w:val="0"/>
        <w:autoSpaceDE/>
        <w:autoSpaceDN/>
        <w:bidi w:val="0"/>
        <w:adjustRightInd w:val="0"/>
        <w:snapToGrid w:val="0"/>
        <w:spacing w:line="560" w:lineRule="exact"/>
        <w:ind w:firstLine="5120" w:firstLineChars="1600"/>
        <w:textAlignment w:val="auto"/>
        <w:rPr>
          <w:rFonts w:asciiTheme="majorEastAsia" w:hAnsiTheme="majorEastAsia" w:eastAsiaTheme="majorEastAsia"/>
          <w:sz w:val="28"/>
          <w:szCs w:val="32"/>
        </w:rPr>
      </w:pPr>
      <w:r>
        <w:rPr>
          <w:rFonts w:hint="eastAsia" w:ascii="Times New Roman" w:hAnsi="Times New Roman" w:eastAsia="仿宋_GB2312" w:cs="Times New Roman"/>
          <w:sz w:val="32"/>
          <w:szCs w:val="32"/>
          <w:lang w:val="en-US" w:eastAsia="zh-CN"/>
        </w:rPr>
        <w:t>2026年8月14日</w:t>
      </w:r>
    </w:p>
    <w:p w14:paraId="645C6D7B">
      <w:pPr>
        <w:spacing w:line="600" w:lineRule="exact"/>
        <w:rPr>
          <w:rFonts w:hint="eastAsia" w:asciiTheme="majorEastAsia" w:hAnsiTheme="majorEastAsia" w:eastAsiaTheme="majorEastAsia"/>
          <w:sz w:val="24"/>
          <w:lang w:val="en-US" w:eastAsia="zh-CN"/>
        </w:rPr>
        <w:sectPr>
          <w:footerReference r:id="rId3" w:type="default"/>
          <w:pgSz w:w="11906" w:h="16838"/>
          <w:pgMar w:top="1440" w:right="1800" w:bottom="1658" w:left="1800" w:header="851" w:footer="992" w:gutter="0"/>
          <w:cols w:space="425" w:num="1"/>
          <w:docGrid w:type="lines" w:linePitch="312" w:charSpace="0"/>
        </w:sectPr>
      </w:pPr>
    </w:p>
    <w:tbl>
      <w:tblPr>
        <w:tblStyle w:val="14"/>
        <w:tblpPr w:leftFromText="180" w:rightFromText="180" w:vertAnchor="text" w:horzAnchor="page" w:tblpX="1157" w:tblpY="617"/>
        <w:tblOverlap w:val="never"/>
        <w:tblW w:w="1453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535"/>
        <w:gridCol w:w="2550"/>
        <w:gridCol w:w="3150"/>
        <w:gridCol w:w="6300"/>
      </w:tblGrid>
      <w:tr w14:paraId="0A3751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2535" w:type="dxa"/>
            <w:tcBorders>
              <w:top w:val="nil"/>
              <w:left w:val="nil"/>
              <w:bottom w:val="nil"/>
              <w:right w:val="nil"/>
            </w:tcBorders>
            <w:shd w:val="clear" w:color="auto" w:fill="auto"/>
            <w:vAlign w:val="center"/>
          </w:tcPr>
          <w:p w14:paraId="7C6FC9F2">
            <w:pPr>
              <w:keepNext w:val="0"/>
              <w:keepLines w:val="0"/>
              <w:widowControl/>
              <w:suppressLineNumbers w:val="0"/>
              <w:jc w:val="left"/>
              <w:textAlignment w:val="center"/>
              <w:rPr>
                <w:rFonts w:hint="default" w:ascii="Times New Roman" w:hAnsi="Times New Roman" w:eastAsia="宋体" w:cs="Times New Roman"/>
                <w:i w:val="0"/>
                <w:iCs w:val="0"/>
                <w:color w:val="000000"/>
                <w:sz w:val="28"/>
                <w:szCs w:val="28"/>
                <w:u w:val="none"/>
              </w:rPr>
            </w:pPr>
            <w:r>
              <w:rPr>
                <w:rStyle w:val="35"/>
                <w:lang w:val="en-US" w:eastAsia="zh-CN" w:bidi="ar"/>
              </w:rPr>
              <w:t>附件</w:t>
            </w:r>
            <w:r>
              <w:rPr>
                <w:rFonts w:hint="default" w:ascii="Times New Roman" w:hAnsi="Times New Roman" w:eastAsia="宋体" w:cs="Times New Roman"/>
                <w:i w:val="0"/>
                <w:iCs w:val="0"/>
                <w:color w:val="000000"/>
                <w:kern w:val="0"/>
                <w:sz w:val="28"/>
                <w:szCs w:val="28"/>
                <w:u w:val="none"/>
                <w:lang w:val="en-US" w:eastAsia="zh-CN" w:bidi="ar"/>
              </w:rPr>
              <w:t>1</w:t>
            </w:r>
          </w:p>
        </w:tc>
        <w:tc>
          <w:tcPr>
            <w:tcW w:w="2550" w:type="dxa"/>
            <w:tcBorders>
              <w:top w:val="nil"/>
              <w:left w:val="nil"/>
              <w:bottom w:val="nil"/>
              <w:right w:val="nil"/>
            </w:tcBorders>
            <w:shd w:val="clear" w:color="auto" w:fill="auto"/>
            <w:vAlign w:val="bottom"/>
          </w:tcPr>
          <w:p w14:paraId="599DFF72">
            <w:pPr>
              <w:rPr>
                <w:rFonts w:hint="default" w:ascii="Times New Roman" w:hAnsi="Times New Roman" w:eastAsia="宋体" w:cs="Times New Roman"/>
                <w:i w:val="0"/>
                <w:iCs w:val="0"/>
                <w:color w:val="000000"/>
                <w:sz w:val="22"/>
                <w:szCs w:val="22"/>
                <w:u w:val="none"/>
              </w:rPr>
            </w:pPr>
          </w:p>
        </w:tc>
        <w:tc>
          <w:tcPr>
            <w:tcW w:w="3150" w:type="dxa"/>
            <w:tcBorders>
              <w:top w:val="nil"/>
              <w:left w:val="nil"/>
              <w:bottom w:val="nil"/>
              <w:right w:val="nil"/>
            </w:tcBorders>
            <w:shd w:val="clear" w:color="auto" w:fill="auto"/>
            <w:vAlign w:val="bottom"/>
          </w:tcPr>
          <w:p w14:paraId="0CF9C447">
            <w:pPr>
              <w:rPr>
                <w:rFonts w:hint="default" w:ascii="Times New Roman" w:hAnsi="Times New Roman" w:eastAsia="宋体" w:cs="Times New Roman"/>
                <w:i w:val="0"/>
                <w:iCs w:val="0"/>
                <w:color w:val="000000"/>
                <w:sz w:val="22"/>
                <w:szCs w:val="22"/>
                <w:u w:val="none"/>
              </w:rPr>
            </w:pPr>
          </w:p>
        </w:tc>
        <w:tc>
          <w:tcPr>
            <w:tcW w:w="6300" w:type="dxa"/>
            <w:tcBorders>
              <w:top w:val="nil"/>
              <w:left w:val="nil"/>
              <w:bottom w:val="nil"/>
              <w:right w:val="nil"/>
            </w:tcBorders>
            <w:shd w:val="clear" w:color="auto" w:fill="auto"/>
            <w:vAlign w:val="bottom"/>
          </w:tcPr>
          <w:p w14:paraId="4F81072E">
            <w:pPr>
              <w:rPr>
                <w:rFonts w:hint="default" w:ascii="Times New Roman" w:hAnsi="Times New Roman" w:eastAsia="宋体" w:cs="Times New Roman"/>
                <w:i w:val="0"/>
                <w:iCs w:val="0"/>
                <w:color w:val="000000"/>
                <w:sz w:val="22"/>
                <w:szCs w:val="22"/>
                <w:u w:val="none"/>
              </w:rPr>
            </w:pPr>
          </w:p>
        </w:tc>
      </w:tr>
      <w:tr w14:paraId="78643C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6" w:hRule="atLeast"/>
        </w:trPr>
        <w:tc>
          <w:tcPr>
            <w:tcW w:w="14535" w:type="dxa"/>
            <w:gridSpan w:val="4"/>
            <w:tcBorders>
              <w:top w:val="nil"/>
              <w:left w:val="nil"/>
              <w:bottom w:val="nil"/>
              <w:right w:val="nil"/>
            </w:tcBorders>
            <w:shd w:val="clear" w:color="auto" w:fill="auto"/>
            <w:vAlign w:val="center"/>
          </w:tcPr>
          <w:p w14:paraId="75C08B99">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44"/>
                <w:szCs w:val="44"/>
                <w:u w:val="none"/>
              </w:rPr>
            </w:pPr>
            <w:r>
              <w:rPr>
                <w:rFonts w:hint="eastAsia" w:ascii="宋体" w:hAnsi="宋体" w:eastAsia="宋体" w:cs="宋体"/>
                <w:i w:val="0"/>
                <w:iCs w:val="0"/>
                <w:color w:val="000000"/>
                <w:kern w:val="0"/>
                <w:sz w:val="44"/>
                <w:szCs w:val="44"/>
                <w:u w:val="none"/>
                <w:lang w:val="en-US" w:eastAsia="zh-CN" w:bidi="ar"/>
              </w:rPr>
              <w:t>“创业担保贷款”合作金融机构申报表</w:t>
            </w:r>
          </w:p>
        </w:tc>
      </w:tr>
      <w:tr w14:paraId="18CB8B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5085" w:type="dxa"/>
            <w:gridSpan w:val="2"/>
            <w:tcBorders>
              <w:top w:val="nil"/>
              <w:left w:val="nil"/>
              <w:bottom w:val="nil"/>
              <w:right w:val="nil"/>
            </w:tcBorders>
            <w:shd w:val="clear" w:color="auto" w:fill="auto"/>
            <w:vAlign w:val="center"/>
          </w:tcPr>
          <w:p w14:paraId="553DC82F">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Style w:val="36"/>
                <w:lang w:val="en-US" w:eastAsia="zh-CN" w:bidi="ar"/>
              </w:rPr>
              <w:t>申请单位：（盖章）</w:t>
            </w:r>
          </w:p>
        </w:tc>
        <w:tc>
          <w:tcPr>
            <w:tcW w:w="9450" w:type="dxa"/>
            <w:gridSpan w:val="2"/>
            <w:tcBorders>
              <w:top w:val="nil"/>
              <w:left w:val="nil"/>
              <w:bottom w:val="nil"/>
              <w:right w:val="nil"/>
            </w:tcBorders>
            <w:shd w:val="clear" w:color="auto" w:fill="auto"/>
            <w:vAlign w:val="center"/>
          </w:tcPr>
          <w:p w14:paraId="73A654D0">
            <w:pPr>
              <w:keepNext w:val="0"/>
              <w:keepLines w:val="0"/>
              <w:widowControl/>
              <w:suppressLineNumbers w:val="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填报日期：           年   月   日</w:t>
            </w:r>
          </w:p>
        </w:tc>
      </w:tr>
      <w:tr w14:paraId="0973E4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0" w:hRule="atLeast"/>
        </w:trPr>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DC07D">
            <w:pPr>
              <w:keepNext w:val="0"/>
              <w:keepLines w:val="0"/>
              <w:widowControl/>
              <w:suppressLineNumbers w:val="0"/>
              <w:jc w:val="center"/>
              <w:textAlignment w:val="center"/>
              <w:rPr>
                <w:rFonts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单位名称</w:t>
            </w:r>
          </w:p>
        </w:tc>
        <w:tc>
          <w:tcPr>
            <w:tcW w:w="120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2EE9559">
            <w:pPr>
              <w:jc w:val="center"/>
              <w:rPr>
                <w:rFonts w:hint="default" w:ascii="Times New Roman" w:hAnsi="Times New Roman" w:eastAsia="宋体" w:cs="Times New Roman"/>
                <w:i w:val="0"/>
                <w:iCs w:val="0"/>
                <w:color w:val="000000"/>
                <w:sz w:val="24"/>
                <w:szCs w:val="24"/>
                <w:u w:val="none"/>
              </w:rPr>
            </w:pPr>
          </w:p>
        </w:tc>
      </w:tr>
      <w:tr w14:paraId="1529FB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5" w:hRule="atLeast"/>
        </w:trPr>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48326">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Style w:val="37"/>
                <w:lang w:val="en-US" w:eastAsia="zh-CN" w:bidi="ar"/>
              </w:rPr>
              <w:t>单位地址</w:t>
            </w:r>
          </w:p>
        </w:tc>
        <w:tc>
          <w:tcPr>
            <w:tcW w:w="120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6ACCA79">
            <w:pPr>
              <w:jc w:val="center"/>
              <w:rPr>
                <w:rFonts w:hint="default" w:ascii="Times New Roman" w:hAnsi="Times New Roman" w:eastAsia="宋体" w:cs="Times New Roman"/>
                <w:i w:val="0"/>
                <w:iCs w:val="0"/>
                <w:color w:val="000000"/>
                <w:sz w:val="24"/>
                <w:szCs w:val="24"/>
                <w:u w:val="none"/>
              </w:rPr>
            </w:pPr>
          </w:p>
        </w:tc>
      </w:tr>
      <w:tr w14:paraId="18ABC4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5" w:hRule="atLeast"/>
        </w:trPr>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16D1D">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主要负责人</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52EB2">
            <w:pPr>
              <w:jc w:val="center"/>
              <w:rPr>
                <w:rFonts w:hint="default" w:ascii="Times New Roman" w:hAnsi="Times New Roman" w:eastAsia="宋体" w:cs="Times New Roman"/>
                <w:i w:val="0"/>
                <w:iCs w:val="0"/>
                <w:color w:val="000000"/>
                <w:sz w:val="24"/>
                <w:szCs w:val="24"/>
                <w:u w:val="none"/>
              </w:rPr>
            </w:pPr>
          </w:p>
        </w:tc>
        <w:tc>
          <w:tcPr>
            <w:tcW w:w="3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624A6">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申报经办人及手机号码</w:t>
            </w:r>
          </w:p>
        </w:tc>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3C3E7">
            <w:pPr>
              <w:rPr>
                <w:rFonts w:hint="default" w:ascii="Times New Roman" w:hAnsi="Times New Roman" w:eastAsia="宋体" w:cs="Times New Roman"/>
                <w:i w:val="0"/>
                <w:iCs w:val="0"/>
                <w:color w:val="000000"/>
                <w:sz w:val="24"/>
                <w:szCs w:val="24"/>
                <w:u w:val="none"/>
              </w:rPr>
            </w:pPr>
          </w:p>
        </w:tc>
      </w:tr>
      <w:tr w14:paraId="74321F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B8738">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经办类型</w:t>
            </w:r>
          </w:p>
        </w:tc>
        <w:tc>
          <w:tcPr>
            <w:tcW w:w="120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57CD80">
            <w:pPr>
              <w:keepNext w:val="0"/>
              <w:keepLines w:val="0"/>
              <w:widowControl/>
              <w:suppressLineNumbers w:val="0"/>
              <w:jc w:val="left"/>
              <w:textAlignment w:val="center"/>
              <w:rPr>
                <w:rFonts w:ascii="方正仿宋_GBK" w:hAnsi="方正仿宋_GBK" w:eastAsia="方正仿宋_GBK" w:cs="方正仿宋_GBK"/>
                <w:i w:val="0"/>
                <w:iCs w:val="0"/>
                <w:color w:val="000000"/>
                <w:sz w:val="24"/>
                <w:szCs w:val="24"/>
                <w:u w:val="none"/>
              </w:rPr>
            </w:pPr>
            <w:r>
              <w:rPr>
                <w:rStyle w:val="38"/>
                <w:lang w:val="en-US" w:eastAsia="zh-CN" w:bidi="ar"/>
              </w:rPr>
              <w:t xml:space="preserve">经办银行 </w:t>
            </w:r>
            <w:r>
              <w:rPr>
                <w:rStyle w:val="39"/>
                <w:rFonts w:eastAsia="方正仿宋_GBK"/>
                <w:lang w:val="en-US" w:eastAsia="zh-CN" w:bidi="ar"/>
              </w:rPr>
              <w:t>¨</w:t>
            </w:r>
            <w:r>
              <w:rPr>
                <w:rStyle w:val="38"/>
                <w:lang w:val="en-US" w:eastAsia="zh-CN" w:bidi="ar"/>
              </w:rPr>
              <w:t xml:space="preserve">       融资担保机构  </w:t>
            </w:r>
            <w:r>
              <w:rPr>
                <w:rStyle w:val="39"/>
                <w:rFonts w:eastAsia="方正仿宋_GBK"/>
                <w:lang w:val="en-US" w:eastAsia="zh-CN" w:bidi="ar"/>
              </w:rPr>
              <w:t>¨</w:t>
            </w:r>
          </w:p>
        </w:tc>
      </w:tr>
      <w:tr w14:paraId="44C195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0" w:hRule="atLeast"/>
        </w:trPr>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5B0DC">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机构基本情况</w:t>
            </w:r>
          </w:p>
        </w:tc>
        <w:tc>
          <w:tcPr>
            <w:tcW w:w="120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CDB3924">
            <w:pPr>
              <w:keepNext w:val="0"/>
              <w:keepLines w:val="0"/>
              <w:widowControl/>
              <w:suppressLineNumbers w:val="0"/>
              <w:jc w:val="left"/>
              <w:textAlignment w:val="center"/>
              <w:rPr>
                <w:rFonts w:hint="default" w:ascii="方正仿宋_GBK" w:hAnsi="方正仿宋_GBK" w:eastAsia="方正仿宋_GBK" w:cs="方正仿宋_GBK"/>
                <w:i w:val="0"/>
                <w:iCs w:val="0"/>
                <w:color w:val="000000"/>
                <w:sz w:val="24"/>
                <w:szCs w:val="24"/>
                <w:u w:val="none"/>
              </w:rPr>
            </w:pPr>
            <w:r>
              <w:rPr>
                <w:rFonts w:hint="default" w:ascii="方正仿宋_GBK" w:hAnsi="方正仿宋_GBK" w:eastAsia="方正仿宋_GBK" w:cs="方正仿宋_GBK"/>
                <w:i w:val="0"/>
                <w:iCs w:val="0"/>
                <w:color w:val="000000"/>
                <w:kern w:val="0"/>
                <w:sz w:val="24"/>
                <w:szCs w:val="24"/>
                <w:u w:val="none"/>
                <w:lang w:val="en-US" w:eastAsia="zh-CN" w:bidi="ar"/>
              </w:rPr>
              <w:t>成立时间：_______ 员工数量:______ 本市线下网点数量：______</w:t>
            </w:r>
            <w:r>
              <w:rPr>
                <w:rFonts w:hint="default" w:ascii="方正仿宋_GBK" w:hAnsi="方正仿宋_GBK" w:eastAsia="方正仿宋_GBK" w:cs="方正仿宋_GBK"/>
                <w:i w:val="0"/>
                <w:iCs w:val="0"/>
                <w:color w:val="000000"/>
                <w:kern w:val="0"/>
                <w:sz w:val="24"/>
                <w:szCs w:val="24"/>
                <w:u w:val="none"/>
                <w:lang w:val="en-US" w:eastAsia="zh-CN" w:bidi="ar"/>
              </w:rPr>
              <w:br w:type="textWrapping"/>
            </w:r>
            <w:r>
              <w:rPr>
                <w:rFonts w:hint="default" w:ascii="方正仿宋_GBK" w:hAnsi="方正仿宋_GBK" w:eastAsia="方正仿宋_GBK" w:cs="方正仿宋_GBK"/>
                <w:i w:val="0"/>
                <w:iCs w:val="0"/>
                <w:color w:val="000000"/>
                <w:kern w:val="0"/>
                <w:sz w:val="24"/>
                <w:szCs w:val="24"/>
                <w:u w:val="none"/>
                <w:lang w:val="en-US" w:eastAsia="zh-CN" w:bidi="ar"/>
              </w:rPr>
              <w:t>机构性质（银行填写）：_____（国有银行、股份制商业银行、城市商业银行、农村商业银行、民营银行、其他）</w:t>
            </w:r>
          </w:p>
        </w:tc>
      </w:tr>
      <w:tr w14:paraId="6BCD5E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5" w:hRule="atLeast"/>
        </w:trPr>
        <w:tc>
          <w:tcPr>
            <w:tcW w:w="25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8A2F0D">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Style w:val="40"/>
                <w:rFonts w:eastAsia="宋体"/>
                <w:lang w:val="en-US" w:eastAsia="zh-CN" w:bidi="ar"/>
              </w:rPr>
              <w:t>202</w:t>
            </w:r>
            <w:r>
              <w:rPr>
                <w:rStyle w:val="40"/>
                <w:rFonts w:hint="eastAsia" w:eastAsia="宋体"/>
                <w:lang w:val="en-US" w:eastAsia="zh-CN" w:bidi="ar"/>
              </w:rPr>
              <w:t>6</w:t>
            </w:r>
            <w:r>
              <w:rPr>
                <w:rStyle w:val="37"/>
                <w:lang w:val="en-US" w:eastAsia="zh-CN" w:bidi="ar"/>
              </w:rPr>
              <w:t>年服务金融情况</w:t>
            </w:r>
          </w:p>
        </w:tc>
        <w:tc>
          <w:tcPr>
            <w:tcW w:w="120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295DF1">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Style w:val="41"/>
                <w:rFonts w:eastAsia="宋体"/>
                <w:lang w:val="en-US" w:eastAsia="zh-CN" w:bidi="ar"/>
              </w:rPr>
              <w:t>2025</w:t>
            </w:r>
            <w:r>
              <w:rPr>
                <w:rStyle w:val="42"/>
                <w:lang w:val="en-US" w:eastAsia="zh-CN" w:bidi="ar"/>
              </w:rPr>
              <w:t>年初金融贷款（担保）余额：</w:t>
            </w:r>
            <w:r>
              <w:rPr>
                <w:rStyle w:val="41"/>
                <w:rFonts w:eastAsia="宋体"/>
                <w:lang w:val="en-US" w:eastAsia="zh-CN" w:bidi="ar"/>
              </w:rPr>
              <w:t>_____</w:t>
            </w:r>
            <w:r>
              <w:rPr>
                <w:rStyle w:val="42"/>
                <w:lang w:val="en-US" w:eastAsia="zh-CN" w:bidi="ar"/>
              </w:rPr>
              <w:t>亿元；</w:t>
            </w:r>
            <w:r>
              <w:rPr>
                <w:rStyle w:val="41"/>
                <w:rFonts w:eastAsia="宋体"/>
                <w:lang w:val="en-US" w:eastAsia="zh-CN" w:bidi="ar"/>
              </w:rPr>
              <w:br w:type="textWrapping"/>
            </w:r>
            <w:r>
              <w:rPr>
                <w:rStyle w:val="41"/>
                <w:rFonts w:eastAsia="宋体"/>
                <w:lang w:val="en-US" w:eastAsia="zh-CN" w:bidi="ar"/>
              </w:rPr>
              <w:t>2025</w:t>
            </w:r>
            <w:r>
              <w:rPr>
                <w:rStyle w:val="42"/>
                <w:lang w:val="en-US" w:eastAsia="zh-CN" w:bidi="ar"/>
              </w:rPr>
              <w:t>年</w:t>
            </w:r>
            <w:r>
              <w:rPr>
                <w:rStyle w:val="41"/>
                <w:rFonts w:eastAsia="宋体"/>
                <w:lang w:val="en-US" w:eastAsia="zh-CN" w:bidi="ar"/>
              </w:rPr>
              <w:t>12</w:t>
            </w:r>
            <w:r>
              <w:rPr>
                <w:rStyle w:val="42"/>
                <w:lang w:val="en-US" w:eastAsia="zh-CN" w:bidi="ar"/>
              </w:rPr>
              <w:t>月末金融贷款（担保）余额：</w:t>
            </w:r>
            <w:r>
              <w:rPr>
                <w:rStyle w:val="41"/>
                <w:rFonts w:eastAsia="宋体"/>
                <w:lang w:val="en-US" w:eastAsia="zh-CN" w:bidi="ar"/>
              </w:rPr>
              <w:t>_____</w:t>
            </w:r>
            <w:r>
              <w:rPr>
                <w:rStyle w:val="42"/>
                <w:lang w:val="en-US" w:eastAsia="zh-CN" w:bidi="ar"/>
              </w:rPr>
              <w:t>亿元；</w:t>
            </w:r>
            <w:r>
              <w:rPr>
                <w:rStyle w:val="41"/>
                <w:rFonts w:eastAsia="宋体"/>
                <w:lang w:val="en-US" w:eastAsia="zh-CN" w:bidi="ar"/>
              </w:rPr>
              <w:t xml:space="preserve">    </w:t>
            </w:r>
            <w:r>
              <w:rPr>
                <w:rStyle w:val="41"/>
                <w:rFonts w:eastAsia="宋体"/>
                <w:lang w:val="en-US" w:eastAsia="zh-CN" w:bidi="ar"/>
              </w:rPr>
              <w:br w:type="textWrapping"/>
            </w:r>
            <w:r>
              <w:rPr>
                <w:rStyle w:val="41"/>
                <w:rFonts w:eastAsia="宋体"/>
                <w:lang w:val="en-US" w:eastAsia="zh-CN" w:bidi="ar"/>
              </w:rPr>
              <w:t>2025</w:t>
            </w:r>
            <w:r>
              <w:rPr>
                <w:rStyle w:val="42"/>
                <w:lang w:val="en-US" w:eastAsia="zh-CN" w:bidi="ar"/>
              </w:rPr>
              <w:t>年</w:t>
            </w:r>
            <w:r>
              <w:rPr>
                <w:rStyle w:val="41"/>
                <w:rFonts w:eastAsia="宋体"/>
                <w:lang w:val="en-US" w:eastAsia="zh-CN" w:bidi="ar"/>
              </w:rPr>
              <w:t>12</w:t>
            </w:r>
            <w:r>
              <w:rPr>
                <w:rStyle w:val="42"/>
                <w:lang w:val="en-US" w:eastAsia="zh-CN" w:bidi="ar"/>
              </w:rPr>
              <w:t>月末金融贷款（担保）余额较年初增量</w:t>
            </w:r>
            <w:r>
              <w:rPr>
                <w:rStyle w:val="41"/>
                <w:rFonts w:eastAsia="宋体"/>
                <w:lang w:val="en-US" w:eastAsia="zh-CN" w:bidi="ar"/>
              </w:rPr>
              <w:t>_____</w:t>
            </w:r>
            <w:r>
              <w:rPr>
                <w:rStyle w:val="42"/>
                <w:lang w:val="en-US" w:eastAsia="zh-CN" w:bidi="ar"/>
              </w:rPr>
              <w:t>亿元、增速</w:t>
            </w:r>
            <w:r>
              <w:rPr>
                <w:rStyle w:val="41"/>
                <w:rFonts w:eastAsia="宋体"/>
                <w:lang w:val="en-US" w:eastAsia="zh-CN" w:bidi="ar"/>
              </w:rPr>
              <w:t>____%</w:t>
            </w:r>
            <w:r>
              <w:rPr>
                <w:rStyle w:val="43"/>
                <w:lang w:val="en-US" w:eastAsia="zh-CN" w:bidi="ar"/>
              </w:rPr>
              <w:t>。</w:t>
            </w:r>
          </w:p>
        </w:tc>
      </w:tr>
      <w:tr w14:paraId="2B344F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25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1A097C">
            <w:pPr>
              <w:jc w:val="center"/>
              <w:rPr>
                <w:rFonts w:hint="default" w:ascii="Times New Roman" w:hAnsi="Times New Roman" w:eastAsia="宋体" w:cs="Times New Roman"/>
                <w:b/>
                <w:bCs/>
                <w:i w:val="0"/>
                <w:iCs w:val="0"/>
                <w:color w:val="000000"/>
                <w:sz w:val="24"/>
                <w:szCs w:val="24"/>
                <w:u w:val="none"/>
              </w:rPr>
            </w:pPr>
          </w:p>
        </w:tc>
        <w:tc>
          <w:tcPr>
            <w:tcW w:w="120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71E8F2D">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Style w:val="41"/>
                <w:rFonts w:eastAsia="宋体"/>
                <w:lang w:val="en-US" w:eastAsia="zh-CN" w:bidi="ar"/>
              </w:rPr>
              <w:t>2025</w:t>
            </w:r>
            <w:r>
              <w:rPr>
                <w:rStyle w:val="42"/>
                <w:lang w:val="en-US" w:eastAsia="zh-CN" w:bidi="ar"/>
              </w:rPr>
              <w:t>年</w:t>
            </w:r>
            <w:r>
              <w:rPr>
                <w:rStyle w:val="41"/>
                <w:rFonts w:eastAsia="宋体"/>
                <w:lang w:val="en-US" w:eastAsia="zh-CN" w:bidi="ar"/>
              </w:rPr>
              <w:t>12</w:t>
            </w:r>
            <w:r>
              <w:rPr>
                <w:rStyle w:val="42"/>
                <w:lang w:val="en-US" w:eastAsia="zh-CN" w:bidi="ar"/>
              </w:rPr>
              <w:t>月末金融贷款（担保）余额占各项贷款（担保）余额的比重</w:t>
            </w:r>
            <w:r>
              <w:rPr>
                <w:rStyle w:val="41"/>
                <w:rFonts w:eastAsia="宋体"/>
                <w:lang w:val="en-US" w:eastAsia="zh-CN" w:bidi="ar"/>
              </w:rPr>
              <w:t xml:space="preserve"> _____%;</w:t>
            </w:r>
          </w:p>
        </w:tc>
      </w:tr>
      <w:tr w14:paraId="431234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25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D12F25">
            <w:pPr>
              <w:jc w:val="center"/>
              <w:rPr>
                <w:rFonts w:hint="default" w:ascii="Times New Roman" w:hAnsi="Times New Roman" w:eastAsia="宋体" w:cs="Times New Roman"/>
                <w:b/>
                <w:bCs/>
                <w:i w:val="0"/>
                <w:iCs w:val="0"/>
                <w:color w:val="000000"/>
                <w:sz w:val="24"/>
                <w:szCs w:val="24"/>
                <w:u w:val="none"/>
              </w:rPr>
            </w:pPr>
          </w:p>
        </w:tc>
        <w:tc>
          <w:tcPr>
            <w:tcW w:w="120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105C498">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Style w:val="41"/>
                <w:rFonts w:eastAsia="宋体"/>
                <w:lang w:val="en-US" w:eastAsia="zh-CN" w:bidi="ar"/>
              </w:rPr>
              <w:t>2025</w:t>
            </w:r>
            <w:r>
              <w:rPr>
                <w:rStyle w:val="42"/>
                <w:lang w:val="en-US" w:eastAsia="zh-CN" w:bidi="ar"/>
              </w:rPr>
              <w:t>年</w:t>
            </w:r>
            <w:r>
              <w:rPr>
                <w:rStyle w:val="41"/>
                <w:rFonts w:eastAsia="宋体"/>
                <w:lang w:val="en-US" w:eastAsia="zh-CN" w:bidi="ar"/>
              </w:rPr>
              <w:t>1-12</w:t>
            </w:r>
            <w:r>
              <w:rPr>
                <w:rStyle w:val="42"/>
                <w:lang w:val="en-US" w:eastAsia="zh-CN" w:bidi="ar"/>
              </w:rPr>
              <w:t>月金融贷款（担保）平均利率（担保费率）</w:t>
            </w:r>
            <w:r>
              <w:rPr>
                <w:rStyle w:val="41"/>
                <w:rFonts w:eastAsia="宋体"/>
                <w:lang w:val="en-US" w:eastAsia="zh-CN" w:bidi="ar"/>
              </w:rPr>
              <w:t>____ %</w:t>
            </w:r>
            <w:r>
              <w:rPr>
                <w:rStyle w:val="42"/>
                <w:lang w:val="en-US" w:eastAsia="zh-CN" w:bidi="ar"/>
              </w:rPr>
              <w:t>；</w:t>
            </w:r>
            <w:r>
              <w:rPr>
                <w:rStyle w:val="41"/>
                <w:rFonts w:eastAsia="宋体"/>
                <w:lang w:val="en-US" w:eastAsia="zh-CN" w:bidi="ar"/>
              </w:rPr>
              <w:br w:type="textWrapping"/>
            </w:r>
            <w:r>
              <w:rPr>
                <w:rStyle w:val="42"/>
                <w:lang w:val="en-US" w:eastAsia="zh-CN" w:bidi="ar"/>
              </w:rPr>
              <w:t>截至</w:t>
            </w:r>
            <w:r>
              <w:rPr>
                <w:rStyle w:val="41"/>
                <w:rFonts w:eastAsia="宋体"/>
                <w:lang w:val="en-US" w:eastAsia="zh-CN" w:bidi="ar"/>
              </w:rPr>
              <w:t>2025</w:t>
            </w:r>
            <w:r>
              <w:rPr>
                <w:rStyle w:val="42"/>
                <w:lang w:val="en-US" w:eastAsia="zh-CN" w:bidi="ar"/>
              </w:rPr>
              <w:t>年</w:t>
            </w:r>
            <w:r>
              <w:rPr>
                <w:rStyle w:val="41"/>
                <w:rFonts w:eastAsia="宋体"/>
                <w:lang w:val="en-US" w:eastAsia="zh-CN" w:bidi="ar"/>
              </w:rPr>
              <w:t>12</w:t>
            </w:r>
            <w:r>
              <w:rPr>
                <w:rStyle w:val="42"/>
                <w:lang w:val="en-US" w:eastAsia="zh-CN" w:bidi="ar"/>
              </w:rPr>
              <w:t>月末的金融贷款不良率（代偿率）</w:t>
            </w:r>
            <w:r>
              <w:rPr>
                <w:rStyle w:val="41"/>
                <w:rFonts w:eastAsia="宋体"/>
                <w:lang w:val="en-US" w:eastAsia="zh-CN" w:bidi="ar"/>
              </w:rPr>
              <w:t>_____ %</w:t>
            </w:r>
            <w:r>
              <w:rPr>
                <w:rStyle w:val="42"/>
                <w:lang w:val="en-US" w:eastAsia="zh-CN" w:bidi="ar"/>
              </w:rPr>
              <w:t>。</w:t>
            </w:r>
          </w:p>
        </w:tc>
      </w:tr>
      <w:tr w14:paraId="1915BF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0" w:hRule="atLeast"/>
        </w:trPr>
        <w:tc>
          <w:tcPr>
            <w:tcW w:w="25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730EEE">
            <w:pPr>
              <w:jc w:val="center"/>
              <w:rPr>
                <w:rFonts w:hint="default" w:ascii="Times New Roman" w:hAnsi="Times New Roman" w:eastAsia="宋体" w:cs="Times New Roman"/>
                <w:b/>
                <w:bCs/>
                <w:i w:val="0"/>
                <w:iCs w:val="0"/>
                <w:color w:val="000000"/>
                <w:sz w:val="24"/>
                <w:szCs w:val="24"/>
                <w:u w:val="none"/>
              </w:rPr>
            </w:pPr>
          </w:p>
        </w:tc>
        <w:tc>
          <w:tcPr>
            <w:tcW w:w="120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C0B861E">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Style w:val="41"/>
                <w:rFonts w:eastAsia="宋体"/>
                <w:lang w:val="en-US" w:eastAsia="zh-CN" w:bidi="ar"/>
              </w:rPr>
              <w:t>2025</w:t>
            </w:r>
            <w:r>
              <w:rPr>
                <w:rStyle w:val="42"/>
                <w:lang w:val="en-US" w:eastAsia="zh-CN" w:bidi="ar"/>
              </w:rPr>
              <w:t>年</w:t>
            </w:r>
            <w:r>
              <w:rPr>
                <w:rStyle w:val="41"/>
                <w:rFonts w:eastAsia="宋体"/>
                <w:lang w:val="en-US" w:eastAsia="zh-CN" w:bidi="ar"/>
              </w:rPr>
              <w:t>1-12</w:t>
            </w:r>
            <w:r>
              <w:rPr>
                <w:rStyle w:val="42"/>
                <w:lang w:val="en-US" w:eastAsia="zh-CN" w:bidi="ar"/>
              </w:rPr>
              <w:t>月金融贷款单笔自申请至放款时长</w:t>
            </w:r>
            <w:r>
              <w:rPr>
                <w:rStyle w:val="41"/>
                <w:rFonts w:eastAsia="宋体"/>
                <w:lang w:val="en-US" w:eastAsia="zh-CN" w:bidi="ar"/>
              </w:rPr>
              <w:t>_____</w:t>
            </w:r>
            <w:r>
              <w:rPr>
                <w:rStyle w:val="42"/>
                <w:lang w:val="en-US" w:eastAsia="zh-CN" w:bidi="ar"/>
              </w:rPr>
              <w:t>（天）。（融资担保机构可不填）</w:t>
            </w:r>
          </w:p>
        </w:tc>
      </w:tr>
      <w:tr w14:paraId="1139C1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40" w:hRule="atLeast"/>
        </w:trPr>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50CF7">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经办承诺</w:t>
            </w:r>
          </w:p>
        </w:tc>
        <w:tc>
          <w:tcPr>
            <w:tcW w:w="120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DB3D7B5">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Style w:val="42"/>
                <w:lang w:val="en-US" w:eastAsia="zh-CN" w:bidi="ar"/>
              </w:rPr>
              <w:t>对本次创业担保贷款业务经办银行及融资担保申报事项，我单位现作出承诺如下：</w:t>
            </w:r>
            <w:r>
              <w:rPr>
                <w:rStyle w:val="41"/>
                <w:rFonts w:eastAsia="宋体"/>
                <w:lang w:val="en-US" w:eastAsia="zh-CN" w:bidi="ar"/>
              </w:rPr>
              <w:br w:type="textWrapping"/>
            </w:r>
            <w:r>
              <w:rPr>
                <w:rStyle w:val="42"/>
                <w:lang w:val="en-US" w:eastAsia="zh-CN" w:bidi="ar"/>
              </w:rPr>
              <w:t>一、我单位自愿加入</w:t>
            </w:r>
            <w:r>
              <w:rPr>
                <w:rStyle w:val="42"/>
                <w:rFonts w:hint="eastAsia"/>
                <w:lang w:val="en-US" w:eastAsia="zh-CN" w:bidi="ar"/>
              </w:rPr>
              <w:t>金川区</w:t>
            </w:r>
            <w:r>
              <w:rPr>
                <w:rStyle w:val="42"/>
                <w:lang w:val="en-US" w:eastAsia="zh-CN" w:bidi="ar"/>
              </w:rPr>
              <w:t>创业担保贷款业务经办，充分理解</w:t>
            </w:r>
            <w:r>
              <w:rPr>
                <w:rStyle w:val="41"/>
                <w:rFonts w:eastAsia="宋体"/>
                <w:lang w:val="en-US" w:eastAsia="zh-CN" w:bidi="ar"/>
              </w:rPr>
              <w:t>“</w:t>
            </w:r>
            <w:r>
              <w:rPr>
                <w:rStyle w:val="42"/>
                <w:lang w:val="en-US" w:eastAsia="zh-CN" w:bidi="ar"/>
              </w:rPr>
              <w:t>创业担保贷款</w:t>
            </w:r>
            <w:r>
              <w:rPr>
                <w:rStyle w:val="41"/>
                <w:rFonts w:eastAsia="宋体"/>
                <w:lang w:val="en-US" w:eastAsia="zh-CN" w:bidi="ar"/>
              </w:rPr>
              <w:t>”</w:t>
            </w:r>
            <w:r>
              <w:rPr>
                <w:rStyle w:val="42"/>
                <w:lang w:val="en-US" w:eastAsia="zh-CN" w:bidi="ar"/>
              </w:rPr>
              <w:t>文件相关要求，可严格按文件规定开展业务，提交申报材料真实有效，并接受相关部门的监督检查。</w:t>
            </w:r>
            <w:r>
              <w:rPr>
                <w:rStyle w:val="41"/>
                <w:rFonts w:eastAsia="宋体"/>
                <w:lang w:val="en-US" w:eastAsia="zh-CN" w:bidi="ar"/>
              </w:rPr>
              <w:br w:type="textWrapping"/>
            </w:r>
            <w:r>
              <w:rPr>
                <w:rStyle w:val="42"/>
                <w:lang w:val="en-US" w:eastAsia="zh-CN" w:bidi="ar"/>
              </w:rPr>
              <w:t>二、我单位承诺按照创业担保贷款要求实现产品设计、信息系统改造，配备线下网点及经办人员，为业务开展进行宣传推广。</w:t>
            </w:r>
            <w:r>
              <w:rPr>
                <w:rStyle w:val="41"/>
                <w:rFonts w:eastAsia="宋体"/>
                <w:lang w:val="en-US" w:eastAsia="zh-CN" w:bidi="ar"/>
              </w:rPr>
              <w:br w:type="textWrapping"/>
            </w:r>
            <w:r>
              <w:rPr>
                <w:rStyle w:val="42"/>
                <w:lang w:val="en-US" w:eastAsia="zh-CN" w:bidi="ar"/>
              </w:rPr>
              <w:t>三、我单位近</w:t>
            </w:r>
            <w:r>
              <w:rPr>
                <w:rStyle w:val="41"/>
                <w:rFonts w:eastAsia="宋体"/>
                <w:lang w:val="en-US" w:eastAsia="zh-CN" w:bidi="ar"/>
              </w:rPr>
              <w:t>3</w:t>
            </w:r>
            <w:r>
              <w:rPr>
                <w:rStyle w:val="42"/>
                <w:lang w:val="en-US" w:eastAsia="zh-CN" w:bidi="ar"/>
              </w:rPr>
              <w:t>年内在经营活动中无重大违法违规记录，未发生重大金融风险及违约事件，无国家金融监督管理总局</w:t>
            </w:r>
            <w:r>
              <w:rPr>
                <w:rStyle w:val="42"/>
                <w:rFonts w:hint="eastAsia"/>
                <w:lang w:val="en-US" w:eastAsia="zh-CN" w:bidi="ar"/>
              </w:rPr>
              <w:t>甘肃</w:t>
            </w:r>
            <w:r>
              <w:rPr>
                <w:rStyle w:val="42"/>
                <w:lang w:val="en-US" w:eastAsia="zh-CN" w:bidi="ar"/>
              </w:rPr>
              <w:t>监管局涉及贷款业务行政处罚记录（所辖支行及个人处罚除外），未被列入</w:t>
            </w:r>
            <w:r>
              <w:rPr>
                <w:rStyle w:val="41"/>
                <w:rFonts w:eastAsia="宋体"/>
                <w:lang w:val="en-US" w:eastAsia="zh-CN" w:bidi="ar"/>
              </w:rPr>
              <w:t>“</w:t>
            </w:r>
            <w:r>
              <w:rPr>
                <w:rStyle w:val="42"/>
                <w:lang w:val="en-US" w:eastAsia="zh-CN" w:bidi="ar"/>
              </w:rPr>
              <w:t>信用中国</w:t>
            </w:r>
            <w:r>
              <w:rPr>
                <w:rStyle w:val="41"/>
                <w:rFonts w:eastAsia="宋体"/>
                <w:lang w:val="en-US" w:eastAsia="zh-CN" w:bidi="ar"/>
              </w:rPr>
              <w:t>”</w:t>
            </w:r>
            <w:r>
              <w:rPr>
                <w:rStyle w:val="42"/>
                <w:lang w:val="en-US" w:eastAsia="zh-CN" w:bidi="ar"/>
              </w:rPr>
              <w:t>网站</w:t>
            </w:r>
            <w:r>
              <w:rPr>
                <w:rStyle w:val="41"/>
                <w:rFonts w:eastAsia="宋体"/>
                <w:lang w:val="en-US" w:eastAsia="zh-CN" w:bidi="ar"/>
              </w:rPr>
              <w:t>“</w:t>
            </w:r>
            <w:r>
              <w:rPr>
                <w:rStyle w:val="42"/>
                <w:lang w:val="en-US" w:eastAsia="zh-CN" w:bidi="ar"/>
              </w:rPr>
              <w:t>记录失信被执行人或政府采购严重违法失信行为</w:t>
            </w:r>
            <w:r>
              <w:rPr>
                <w:rStyle w:val="41"/>
                <w:rFonts w:eastAsia="宋体"/>
                <w:lang w:val="en-US" w:eastAsia="zh-CN" w:bidi="ar"/>
              </w:rPr>
              <w:t>”</w:t>
            </w:r>
            <w:r>
              <w:rPr>
                <w:rStyle w:val="42"/>
                <w:lang w:val="en-US" w:eastAsia="zh-CN" w:bidi="ar"/>
              </w:rPr>
              <w:t>记录名单。</w:t>
            </w:r>
            <w:r>
              <w:rPr>
                <w:rStyle w:val="41"/>
                <w:rFonts w:eastAsia="宋体"/>
                <w:lang w:val="en-US" w:eastAsia="zh-CN" w:bidi="ar"/>
              </w:rPr>
              <w:br w:type="textWrapping"/>
            </w:r>
            <w:r>
              <w:rPr>
                <w:rStyle w:val="42"/>
                <w:lang w:val="en-US" w:eastAsia="zh-CN" w:bidi="ar"/>
              </w:rPr>
              <w:t>四、我单位承诺不向贷款业务相关负责人输送任何利益，接受相关部门的廉政监督，如出现被查处违反有关规定的行为，同意贵单位取消我单位经办资格。</w:t>
            </w:r>
          </w:p>
        </w:tc>
      </w:tr>
      <w:tr w14:paraId="75F61D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90" w:hRule="atLeast"/>
        </w:trPr>
        <w:tc>
          <w:tcPr>
            <w:tcW w:w="1453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EEE8215">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Style w:val="41"/>
                <w:rFonts w:eastAsia="宋体"/>
                <w:lang w:val="en-US" w:eastAsia="zh-CN" w:bidi="ar"/>
              </w:rPr>
              <w:t xml:space="preserve">            </w:t>
            </w:r>
            <w:r>
              <w:rPr>
                <w:rStyle w:val="41"/>
                <w:rFonts w:eastAsia="宋体"/>
                <w:lang w:val="en-US" w:eastAsia="zh-CN" w:bidi="ar"/>
              </w:rPr>
              <w:br w:type="textWrapping"/>
            </w:r>
            <w:r>
              <w:rPr>
                <w:rStyle w:val="41"/>
                <w:rFonts w:eastAsia="宋体"/>
                <w:lang w:val="en-US" w:eastAsia="zh-CN" w:bidi="ar"/>
              </w:rPr>
              <w:t xml:space="preserve">                        </w:t>
            </w:r>
            <w:r>
              <w:rPr>
                <w:rStyle w:val="44"/>
                <w:lang w:val="en-US" w:eastAsia="zh-CN" w:bidi="ar"/>
              </w:rPr>
              <w:t>本单位承诺所提供的资料全面、真实、准确、有效。</w:t>
            </w:r>
            <w:r>
              <w:rPr>
                <w:rStyle w:val="41"/>
                <w:rFonts w:eastAsia="宋体"/>
                <w:lang w:val="en-US" w:eastAsia="zh-CN" w:bidi="ar"/>
              </w:rPr>
              <w:br w:type="textWrapping"/>
            </w:r>
            <w:r>
              <w:rPr>
                <w:rStyle w:val="41"/>
                <w:rFonts w:eastAsia="宋体"/>
                <w:lang w:val="en-US" w:eastAsia="zh-CN" w:bidi="ar"/>
              </w:rPr>
              <w:br w:type="textWrapping"/>
            </w:r>
            <w:r>
              <w:rPr>
                <w:rStyle w:val="41"/>
                <w:rFonts w:eastAsia="宋体"/>
                <w:lang w:val="en-US" w:eastAsia="zh-CN" w:bidi="ar"/>
              </w:rPr>
              <w:t xml:space="preserve">                                                                    </w:t>
            </w:r>
            <w:r>
              <w:rPr>
                <w:rStyle w:val="44"/>
                <w:lang w:val="en-US" w:eastAsia="zh-CN" w:bidi="ar"/>
              </w:rPr>
              <w:t>主要负责人签字：</w:t>
            </w:r>
            <w:r>
              <w:rPr>
                <w:rStyle w:val="41"/>
                <w:rFonts w:eastAsia="宋体"/>
                <w:lang w:val="en-US" w:eastAsia="zh-CN" w:bidi="ar"/>
              </w:rPr>
              <w:br w:type="textWrapping"/>
            </w:r>
            <w:r>
              <w:rPr>
                <w:rStyle w:val="41"/>
                <w:rFonts w:eastAsia="宋体"/>
                <w:lang w:val="en-US" w:eastAsia="zh-CN" w:bidi="ar"/>
              </w:rPr>
              <w:t xml:space="preserve">                                              </w:t>
            </w:r>
            <w:r>
              <w:rPr>
                <w:rStyle w:val="41"/>
                <w:rFonts w:eastAsia="宋体"/>
                <w:lang w:val="en-US" w:eastAsia="zh-CN" w:bidi="ar"/>
              </w:rPr>
              <w:br w:type="textWrapping"/>
            </w:r>
            <w:r>
              <w:rPr>
                <w:rStyle w:val="41"/>
                <w:rFonts w:eastAsia="宋体"/>
                <w:lang w:val="en-US" w:eastAsia="zh-CN" w:bidi="ar"/>
              </w:rPr>
              <w:t xml:space="preserve">                                                                      </w:t>
            </w:r>
            <w:r>
              <w:rPr>
                <w:rStyle w:val="44"/>
                <w:lang w:val="en-US" w:eastAsia="zh-CN" w:bidi="ar"/>
              </w:rPr>
              <w:t>年</w:t>
            </w:r>
            <w:r>
              <w:rPr>
                <w:rStyle w:val="41"/>
                <w:rFonts w:eastAsia="宋体"/>
                <w:lang w:val="en-US" w:eastAsia="zh-CN" w:bidi="ar"/>
              </w:rPr>
              <w:t xml:space="preserve">     </w:t>
            </w:r>
            <w:r>
              <w:rPr>
                <w:rStyle w:val="44"/>
                <w:lang w:val="en-US" w:eastAsia="zh-CN" w:bidi="ar"/>
              </w:rPr>
              <w:t>月</w:t>
            </w:r>
            <w:r>
              <w:rPr>
                <w:rStyle w:val="41"/>
                <w:rFonts w:eastAsia="宋体"/>
                <w:lang w:val="en-US" w:eastAsia="zh-CN" w:bidi="ar"/>
              </w:rPr>
              <w:t xml:space="preserve">     </w:t>
            </w:r>
            <w:r>
              <w:rPr>
                <w:rStyle w:val="44"/>
                <w:lang w:val="en-US" w:eastAsia="zh-CN" w:bidi="ar"/>
              </w:rPr>
              <w:t>日</w:t>
            </w:r>
          </w:p>
        </w:tc>
      </w:tr>
      <w:tr w14:paraId="142617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14535" w:type="dxa"/>
            <w:gridSpan w:val="4"/>
            <w:tcBorders>
              <w:top w:val="nil"/>
              <w:left w:val="nil"/>
              <w:bottom w:val="nil"/>
              <w:right w:val="nil"/>
            </w:tcBorders>
            <w:shd w:val="clear" w:color="auto" w:fill="auto"/>
            <w:vAlign w:val="center"/>
          </w:tcPr>
          <w:p w14:paraId="766CDEB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Style w:val="45"/>
                <w:lang w:val="en-US" w:eastAsia="zh-CN" w:bidi="ar"/>
              </w:rPr>
              <w:t>注：数据保留至小数点后两位，如增速为负请用</w:t>
            </w:r>
            <w:r>
              <w:rPr>
                <w:rStyle w:val="46"/>
                <w:rFonts w:eastAsia="仿宋"/>
                <w:lang w:val="en-US" w:eastAsia="zh-CN" w:bidi="ar"/>
              </w:rPr>
              <w:t>“-”</w:t>
            </w:r>
            <w:r>
              <w:rPr>
                <w:rStyle w:val="45"/>
                <w:lang w:val="en-US" w:eastAsia="zh-CN" w:bidi="ar"/>
              </w:rPr>
              <w:t>号标识。</w:t>
            </w:r>
          </w:p>
        </w:tc>
      </w:tr>
    </w:tbl>
    <w:p w14:paraId="39087A52">
      <w:pPr>
        <w:spacing w:line="600" w:lineRule="exact"/>
        <w:ind w:firstLine="480" w:firstLineChars="200"/>
        <w:rPr>
          <w:rFonts w:hint="eastAsia" w:asciiTheme="majorEastAsia" w:hAnsiTheme="majorEastAsia" w:eastAsiaTheme="majorEastAsia"/>
          <w:sz w:val="24"/>
          <w:lang w:val="en-US" w:eastAsia="zh-CN"/>
        </w:rPr>
      </w:pPr>
    </w:p>
    <w:p w14:paraId="002F2382">
      <w:pPr>
        <w:spacing w:line="600" w:lineRule="exact"/>
        <w:ind w:firstLine="480" w:firstLineChars="200"/>
        <w:rPr>
          <w:rFonts w:hint="eastAsia" w:asciiTheme="majorEastAsia" w:hAnsiTheme="majorEastAsia" w:eastAsiaTheme="majorEastAsia"/>
          <w:sz w:val="24"/>
          <w:lang w:val="en-US" w:eastAsia="zh-CN"/>
        </w:rPr>
      </w:pPr>
    </w:p>
    <w:p w14:paraId="78DB2580">
      <w:pPr>
        <w:spacing w:line="600" w:lineRule="exact"/>
        <w:ind w:firstLine="480" w:firstLineChars="200"/>
        <w:rPr>
          <w:rFonts w:hint="eastAsia" w:asciiTheme="majorEastAsia" w:hAnsiTheme="majorEastAsia" w:eastAsiaTheme="majorEastAsia"/>
          <w:sz w:val="24"/>
          <w:lang w:val="en-US" w:eastAsia="zh-CN"/>
        </w:rPr>
      </w:pPr>
    </w:p>
    <w:p w14:paraId="4A700664">
      <w:pPr>
        <w:spacing w:line="600" w:lineRule="exact"/>
        <w:ind w:firstLine="480" w:firstLineChars="200"/>
        <w:rPr>
          <w:rFonts w:hint="eastAsia" w:asciiTheme="majorEastAsia" w:hAnsiTheme="majorEastAsia" w:eastAsiaTheme="majorEastAsia"/>
          <w:sz w:val="24"/>
          <w:lang w:val="en-US" w:eastAsia="zh-CN"/>
        </w:rPr>
      </w:pPr>
    </w:p>
    <w:p w14:paraId="67354B01">
      <w:pPr>
        <w:spacing w:line="600" w:lineRule="exact"/>
        <w:ind w:firstLine="480" w:firstLineChars="200"/>
        <w:rPr>
          <w:rFonts w:hint="eastAsia" w:asciiTheme="majorEastAsia" w:hAnsiTheme="majorEastAsia" w:eastAsiaTheme="majorEastAsia"/>
          <w:sz w:val="24"/>
          <w:lang w:val="en-US" w:eastAsia="zh-CN"/>
        </w:rPr>
      </w:pPr>
    </w:p>
    <w:p w14:paraId="2448D3EC">
      <w:pPr>
        <w:spacing w:line="600" w:lineRule="exact"/>
        <w:rPr>
          <w:rFonts w:hint="eastAsia" w:asciiTheme="majorEastAsia" w:hAnsiTheme="majorEastAsia" w:eastAsiaTheme="majorEastAsia"/>
          <w:sz w:val="24"/>
          <w:lang w:val="en-US" w:eastAsia="zh-CN"/>
        </w:rPr>
      </w:pPr>
    </w:p>
    <w:p w14:paraId="76F843A0">
      <w:pPr>
        <w:spacing w:line="600" w:lineRule="exact"/>
        <w:ind w:firstLine="480" w:firstLineChars="200"/>
        <w:rPr>
          <w:rFonts w:hint="eastAsia" w:asciiTheme="majorEastAsia" w:hAnsiTheme="majorEastAsia" w:eastAsiaTheme="majorEastAsia"/>
          <w:sz w:val="24"/>
          <w:lang w:val="en-US" w:eastAsia="zh-CN"/>
        </w:rPr>
        <w:sectPr>
          <w:pgSz w:w="16838" w:h="11906" w:orient="landscape"/>
          <w:pgMar w:top="1800" w:right="1440" w:bottom="1800" w:left="1658" w:header="851" w:footer="992" w:gutter="0"/>
          <w:cols w:space="425" w:num="1"/>
          <w:docGrid w:type="lines" w:linePitch="312" w:charSpace="0"/>
        </w:sectPr>
      </w:pPr>
    </w:p>
    <w:p w14:paraId="55C5FF37">
      <w:pPr>
        <w:spacing w:line="600" w:lineRule="exact"/>
        <w:rPr>
          <w:rFonts w:hint="default" w:asciiTheme="majorEastAsia" w:hAnsiTheme="majorEastAsia" w:eastAsiaTheme="majorEastAsia"/>
          <w:sz w:val="24"/>
          <w:lang w:val="en-US" w:eastAsia="zh-CN"/>
        </w:rPr>
      </w:pPr>
      <w:r>
        <w:rPr>
          <w:rFonts w:hint="default" w:asciiTheme="majorEastAsia" w:hAnsiTheme="majorEastAsia" w:eastAsiaTheme="majorEastAsia"/>
          <w:sz w:val="24"/>
          <w:lang w:val="en-US" w:eastAsia="zh-CN"/>
        </w:rPr>
        <w:t>核心评审打分参考维度（同类项目）</w:t>
      </w:r>
    </w:p>
    <w:tbl>
      <w:tblPr>
        <w:tblStyle w:val="14"/>
        <w:tblpPr w:leftFromText="180" w:rightFromText="180" w:vertAnchor="text" w:horzAnchor="page" w:tblpX="1793" w:tblpY="572"/>
        <w:tblOverlap w:val="never"/>
        <w:tblW w:w="0" w:type="auto"/>
        <w:tblCellSpacing w:w="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2104"/>
        <w:gridCol w:w="6481"/>
      </w:tblGrid>
      <w:tr w14:paraId="7B6D8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blHeader/>
          <w:tblCellSpacing w:w="15" w:type="dxa"/>
        </w:trPr>
        <w:tc>
          <w:tcPr>
            <w:tcW w:w="2059" w:type="dxa"/>
            <w:shd w:val="clear" w:color="auto" w:fill="auto"/>
            <w:vAlign w:val="center"/>
          </w:tcPr>
          <w:p w14:paraId="29576746">
            <w:pPr>
              <w:spacing w:line="600" w:lineRule="exact"/>
              <w:ind w:firstLine="480" w:firstLineChars="200"/>
              <w:rPr>
                <w:rFonts w:hint="default" w:asciiTheme="majorEastAsia" w:hAnsiTheme="majorEastAsia" w:eastAsiaTheme="majorEastAsia"/>
                <w:color w:val="auto"/>
                <w:sz w:val="24"/>
                <w:lang w:val="en-US" w:eastAsia="zh-CN"/>
              </w:rPr>
            </w:pPr>
            <w:r>
              <w:rPr>
                <w:rFonts w:hint="default" w:asciiTheme="majorEastAsia" w:hAnsiTheme="majorEastAsia" w:eastAsiaTheme="majorEastAsia"/>
                <w:color w:val="auto"/>
                <w:sz w:val="24"/>
                <w:lang w:val="en-US" w:eastAsia="zh-CN"/>
              </w:rPr>
              <w:t>评审项目</w:t>
            </w:r>
          </w:p>
        </w:tc>
        <w:tc>
          <w:tcPr>
            <w:tcW w:w="6436" w:type="dxa"/>
            <w:shd w:val="clear" w:color="auto" w:fill="auto"/>
            <w:vAlign w:val="center"/>
          </w:tcPr>
          <w:p w14:paraId="775A1296">
            <w:pPr>
              <w:spacing w:line="600" w:lineRule="exact"/>
              <w:ind w:firstLine="480" w:firstLineChars="200"/>
              <w:rPr>
                <w:rFonts w:hint="default" w:asciiTheme="majorEastAsia" w:hAnsiTheme="majorEastAsia" w:eastAsiaTheme="majorEastAsia"/>
                <w:color w:val="auto"/>
                <w:sz w:val="24"/>
                <w:lang w:val="en-US" w:eastAsia="zh-CN"/>
              </w:rPr>
            </w:pPr>
            <w:r>
              <w:rPr>
                <w:rFonts w:hint="default" w:asciiTheme="majorEastAsia" w:hAnsiTheme="majorEastAsia" w:eastAsiaTheme="majorEastAsia"/>
                <w:color w:val="auto"/>
                <w:sz w:val="24"/>
                <w:lang w:val="en-US" w:eastAsia="zh-CN"/>
              </w:rPr>
              <w:t>主要评分内容</w:t>
            </w:r>
          </w:p>
        </w:tc>
      </w:tr>
      <w:tr w14:paraId="3933A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blCellSpacing w:w="15" w:type="dxa"/>
        </w:trPr>
        <w:tc>
          <w:tcPr>
            <w:tcW w:w="2059" w:type="dxa"/>
            <w:shd w:val="clear" w:color="auto" w:fill="auto"/>
            <w:vAlign w:val="center"/>
          </w:tcPr>
          <w:p w14:paraId="60201A53">
            <w:pPr>
              <w:spacing w:line="600" w:lineRule="exact"/>
              <w:ind w:firstLine="240" w:firstLineChars="100"/>
              <w:rPr>
                <w:rFonts w:hint="default" w:asciiTheme="majorEastAsia" w:hAnsiTheme="majorEastAsia" w:eastAsiaTheme="majorEastAsia"/>
                <w:color w:val="auto"/>
                <w:sz w:val="24"/>
                <w:lang w:val="en-US" w:eastAsia="zh-CN"/>
              </w:rPr>
            </w:pPr>
            <w:r>
              <w:rPr>
                <w:rFonts w:hint="default" w:asciiTheme="majorEastAsia" w:hAnsiTheme="majorEastAsia" w:eastAsiaTheme="majorEastAsia"/>
                <w:color w:val="auto"/>
                <w:sz w:val="24"/>
                <w:lang w:val="en-US" w:eastAsia="zh-CN"/>
              </w:rPr>
              <w:t>业务实施方案</w:t>
            </w:r>
          </w:p>
          <w:p w14:paraId="50FAE4EF">
            <w:pPr>
              <w:spacing w:line="600" w:lineRule="exact"/>
              <w:ind w:firstLine="480" w:firstLineChars="200"/>
              <w:rPr>
                <w:rFonts w:hint="default" w:asciiTheme="majorEastAsia" w:hAnsiTheme="majorEastAsia" w:eastAsiaTheme="majorEastAsia"/>
                <w:color w:val="auto"/>
                <w:sz w:val="24"/>
                <w:lang w:val="en-US" w:eastAsia="zh-CN"/>
              </w:rPr>
            </w:pPr>
            <w:r>
              <w:rPr>
                <w:rFonts w:hint="default" w:asciiTheme="majorEastAsia" w:hAnsiTheme="majorEastAsia" w:eastAsiaTheme="majorEastAsia"/>
                <w:color w:val="auto"/>
                <w:sz w:val="24"/>
                <w:lang w:val="en-US" w:eastAsia="zh-CN"/>
              </w:rPr>
              <w:t>（35 分）</w:t>
            </w:r>
          </w:p>
        </w:tc>
        <w:tc>
          <w:tcPr>
            <w:tcW w:w="6436" w:type="dxa"/>
            <w:shd w:val="clear" w:color="auto" w:fill="auto"/>
            <w:vAlign w:val="center"/>
          </w:tcPr>
          <w:p w14:paraId="73BAF486">
            <w:pPr>
              <w:spacing w:line="600" w:lineRule="exact"/>
              <w:rPr>
                <w:rFonts w:hint="default" w:asciiTheme="majorEastAsia" w:hAnsiTheme="majorEastAsia" w:eastAsiaTheme="majorEastAsia"/>
                <w:color w:val="auto"/>
                <w:sz w:val="24"/>
                <w:lang w:val="en-US" w:eastAsia="zh-CN"/>
              </w:rPr>
            </w:pPr>
            <w:r>
              <w:rPr>
                <w:rFonts w:hint="default" w:asciiTheme="majorEastAsia" w:hAnsiTheme="majorEastAsia" w:eastAsiaTheme="majorEastAsia"/>
                <w:color w:val="auto"/>
                <w:sz w:val="24"/>
                <w:lang w:val="en-US" w:eastAsia="zh-CN"/>
              </w:rPr>
              <w:t>年度计划投放额度、专职人员配置、审批流程、绿色通道、宣传推广方案</w:t>
            </w:r>
          </w:p>
        </w:tc>
      </w:tr>
      <w:tr w14:paraId="7F0B4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blCellSpacing w:w="15" w:type="dxa"/>
        </w:trPr>
        <w:tc>
          <w:tcPr>
            <w:tcW w:w="2059" w:type="dxa"/>
            <w:shd w:val="clear" w:color="auto" w:fill="auto"/>
            <w:vAlign w:val="center"/>
          </w:tcPr>
          <w:p w14:paraId="06D9A866">
            <w:pPr>
              <w:spacing w:line="600" w:lineRule="exact"/>
              <w:ind w:left="719" w:leftChars="114" w:hanging="480" w:hangingChars="200"/>
              <w:rPr>
                <w:rFonts w:hint="eastAsia" w:asciiTheme="majorEastAsia" w:hAnsiTheme="majorEastAsia" w:eastAsiaTheme="majorEastAsia"/>
                <w:color w:val="auto"/>
                <w:sz w:val="24"/>
                <w:lang w:val="en-US" w:eastAsia="zh-CN"/>
              </w:rPr>
            </w:pPr>
            <w:r>
              <w:rPr>
                <w:rFonts w:hint="default" w:asciiTheme="majorEastAsia" w:hAnsiTheme="majorEastAsia" w:eastAsiaTheme="majorEastAsia"/>
                <w:color w:val="auto"/>
                <w:sz w:val="24"/>
                <w:lang w:val="en-US" w:eastAsia="zh-CN"/>
              </w:rPr>
              <w:t>网点与服务能</w:t>
            </w:r>
            <w:r>
              <w:rPr>
                <w:rFonts w:hint="eastAsia" w:asciiTheme="majorEastAsia" w:hAnsiTheme="majorEastAsia" w:eastAsiaTheme="majorEastAsia"/>
                <w:color w:val="auto"/>
                <w:sz w:val="24"/>
                <w:lang w:val="en-US" w:eastAsia="zh-CN"/>
              </w:rPr>
              <w:t>力</w:t>
            </w:r>
          </w:p>
          <w:p w14:paraId="5505CD54">
            <w:pPr>
              <w:spacing w:line="600" w:lineRule="exact"/>
              <w:ind w:left="719" w:leftChars="228" w:hanging="240" w:hangingChars="100"/>
              <w:rPr>
                <w:rFonts w:hint="default" w:asciiTheme="majorEastAsia" w:hAnsiTheme="majorEastAsia" w:eastAsiaTheme="majorEastAsia"/>
                <w:color w:val="auto"/>
                <w:sz w:val="24"/>
                <w:lang w:val="en-US" w:eastAsia="zh-CN"/>
              </w:rPr>
            </w:pPr>
            <w:r>
              <w:rPr>
                <w:rFonts w:hint="default" w:asciiTheme="majorEastAsia" w:hAnsiTheme="majorEastAsia" w:eastAsiaTheme="majorEastAsia"/>
                <w:color w:val="auto"/>
                <w:sz w:val="24"/>
                <w:lang w:val="en-US" w:eastAsia="zh-CN"/>
              </w:rPr>
              <w:t>（20 分）</w:t>
            </w:r>
          </w:p>
        </w:tc>
        <w:tc>
          <w:tcPr>
            <w:tcW w:w="6436" w:type="dxa"/>
            <w:shd w:val="clear" w:color="auto" w:fill="auto"/>
            <w:vAlign w:val="center"/>
          </w:tcPr>
          <w:p w14:paraId="55D870E1">
            <w:pPr>
              <w:spacing w:line="600" w:lineRule="exact"/>
              <w:rPr>
                <w:rFonts w:hint="default" w:asciiTheme="majorEastAsia" w:hAnsiTheme="majorEastAsia" w:eastAsiaTheme="majorEastAsia"/>
                <w:color w:val="auto"/>
                <w:sz w:val="24"/>
                <w:lang w:val="en-US" w:eastAsia="zh-CN"/>
              </w:rPr>
            </w:pPr>
            <w:r>
              <w:rPr>
                <w:rFonts w:hint="default" w:asciiTheme="majorEastAsia" w:hAnsiTheme="majorEastAsia" w:eastAsiaTheme="majorEastAsia"/>
                <w:color w:val="auto"/>
                <w:sz w:val="24"/>
                <w:lang w:val="en-US" w:eastAsia="zh-CN"/>
              </w:rPr>
              <w:t>金川区网点布局、便民服务、业务办理时效</w:t>
            </w:r>
          </w:p>
        </w:tc>
      </w:tr>
      <w:tr w14:paraId="31FB7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blCellSpacing w:w="15" w:type="dxa"/>
        </w:trPr>
        <w:tc>
          <w:tcPr>
            <w:tcW w:w="2059" w:type="dxa"/>
            <w:shd w:val="clear" w:color="auto" w:fill="auto"/>
            <w:vAlign w:val="center"/>
          </w:tcPr>
          <w:p w14:paraId="040123CC">
            <w:pPr>
              <w:spacing w:line="600" w:lineRule="exact"/>
              <w:ind w:left="719" w:leftChars="114" w:hanging="480" w:hangingChars="200"/>
              <w:rPr>
                <w:rFonts w:hint="eastAsia" w:asciiTheme="majorEastAsia" w:hAnsiTheme="majorEastAsia" w:eastAsiaTheme="majorEastAsia"/>
                <w:color w:val="auto"/>
                <w:sz w:val="24"/>
                <w:lang w:val="en-US" w:eastAsia="zh-CN"/>
              </w:rPr>
            </w:pPr>
            <w:r>
              <w:rPr>
                <w:rFonts w:hint="default" w:asciiTheme="majorEastAsia" w:hAnsiTheme="majorEastAsia" w:eastAsiaTheme="majorEastAsia"/>
                <w:color w:val="auto"/>
                <w:sz w:val="24"/>
                <w:lang w:val="en-US" w:eastAsia="zh-CN"/>
              </w:rPr>
              <w:t>经营与风控水平</w:t>
            </w:r>
            <w:r>
              <w:rPr>
                <w:rFonts w:hint="eastAsia" w:asciiTheme="majorEastAsia" w:hAnsiTheme="majorEastAsia" w:eastAsiaTheme="majorEastAsia"/>
                <w:color w:val="auto"/>
                <w:sz w:val="24"/>
                <w:lang w:val="en-US" w:eastAsia="zh-CN"/>
              </w:rPr>
              <w:t xml:space="preserve">   </w:t>
            </w:r>
          </w:p>
          <w:p w14:paraId="15E045ED">
            <w:pPr>
              <w:spacing w:line="600" w:lineRule="exact"/>
              <w:ind w:left="719" w:leftChars="228" w:hanging="240" w:hangingChars="100"/>
              <w:rPr>
                <w:rFonts w:hint="default" w:asciiTheme="majorEastAsia" w:hAnsiTheme="majorEastAsia" w:eastAsiaTheme="majorEastAsia"/>
                <w:color w:val="auto"/>
                <w:sz w:val="24"/>
                <w:lang w:val="en-US" w:eastAsia="zh-CN"/>
              </w:rPr>
            </w:pPr>
            <w:r>
              <w:rPr>
                <w:rFonts w:hint="default" w:asciiTheme="majorEastAsia" w:hAnsiTheme="majorEastAsia" w:eastAsiaTheme="majorEastAsia"/>
                <w:color w:val="auto"/>
                <w:sz w:val="24"/>
                <w:lang w:val="en-US" w:eastAsia="zh-CN"/>
              </w:rPr>
              <w:t>（25 分）</w:t>
            </w:r>
          </w:p>
        </w:tc>
        <w:tc>
          <w:tcPr>
            <w:tcW w:w="6436" w:type="dxa"/>
            <w:shd w:val="clear" w:color="auto" w:fill="auto"/>
            <w:vAlign w:val="center"/>
          </w:tcPr>
          <w:p w14:paraId="1AFACBC9">
            <w:pPr>
              <w:spacing w:line="600" w:lineRule="exact"/>
              <w:rPr>
                <w:rFonts w:hint="default" w:asciiTheme="majorEastAsia" w:hAnsiTheme="majorEastAsia" w:eastAsiaTheme="majorEastAsia"/>
                <w:color w:val="auto"/>
                <w:sz w:val="24"/>
                <w:lang w:val="en-US" w:eastAsia="zh-CN"/>
              </w:rPr>
            </w:pPr>
            <w:r>
              <w:rPr>
                <w:rFonts w:hint="default" w:asciiTheme="majorEastAsia" w:hAnsiTheme="majorEastAsia" w:eastAsiaTheme="majorEastAsia"/>
                <w:color w:val="auto"/>
                <w:sz w:val="24"/>
                <w:lang w:val="en-US" w:eastAsia="zh-CN"/>
              </w:rPr>
              <w:t>近</w:t>
            </w:r>
            <w:r>
              <w:rPr>
                <w:rFonts w:hint="eastAsia" w:asciiTheme="majorEastAsia" w:hAnsiTheme="majorEastAsia" w:eastAsiaTheme="majorEastAsia"/>
                <w:color w:val="auto"/>
                <w:sz w:val="24"/>
                <w:lang w:val="en-US" w:eastAsia="zh-CN"/>
              </w:rPr>
              <w:t>2</w:t>
            </w:r>
            <w:r>
              <w:rPr>
                <w:rFonts w:hint="default" w:asciiTheme="majorEastAsia" w:hAnsiTheme="majorEastAsia" w:eastAsiaTheme="majorEastAsia"/>
                <w:color w:val="auto"/>
                <w:sz w:val="24"/>
                <w:lang w:val="en-US" w:eastAsia="zh-CN"/>
              </w:rPr>
              <w:t>年资产质量、不良率、风险处置、逾期追偿方案、接受担保基金代偿分担方案</w:t>
            </w:r>
          </w:p>
        </w:tc>
      </w:tr>
      <w:tr w14:paraId="33A5C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blCellSpacing w:w="15" w:type="dxa"/>
        </w:trPr>
        <w:tc>
          <w:tcPr>
            <w:tcW w:w="2059" w:type="dxa"/>
            <w:shd w:val="clear" w:color="auto" w:fill="auto"/>
            <w:vAlign w:val="center"/>
          </w:tcPr>
          <w:p w14:paraId="7505D174">
            <w:pPr>
              <w:spacing w:line="600" w:lineRule="exact"/>
              <w:ind w:firstLine="240" w:firstLineChars="100"/>
              <w:rPr>
                <w:rFonts w:hint="default" w:asciiTheme="majorEastAsia" w:hAnsiTheme="majorEastAsia" w:eastAsiaTheme="majorEastAsia"/>
                <w:color w:val="auto"/>
                <w:sz w:val="24"/>
                <w:lang w:val="en-US" w:eastAsia="zh-CN"/>
              </w:rPr>
            </w:pPr>
            <w:r>
              <w:rPr>
                <w:rFonts w:hint="default" w:asciiTheme="majorEastAsia" w:hAnsiTheme="majorEastAsia" w:eastAsiaTheme="majorEastAsia"/>
                <w:color w:val="auto"/>
                <w:sz w:val="24"/>
                <w:lang w:val="en-US" w:eastAsia="zh-CN"/>
              </w:rPr>
              <w:t>过往同类业绩</w:t>
            </w:r>
          </w:p>
          <w:p w14:paraId="65C98B84">
            <w:pPr>
              <w:spacing w:line="600" w:lineRule="exact"/>
              <w:ind w:firstLine="480" w:firstLineChars="200"/>
              <w:rPr>
                <w:rFonts w:hint="default" w:asciiTheme="majorEastAsia" w:hAnsiTheme="majorEastAsia" w:eastAsiaTheme="majorEastAsia"/>
                <w:color w:val="auto"/>
                <w:sz w:val="24"/>
                <w:lang w:val="en-US" w:eastAsia="zh-CN"/>
              </w:rPr>
            </w:pPr>
            <w:r>
              <w:rPr>
                <w:rFonts w:hint="default" w:asciiTheme="majorEastAsia" w:hAnsiTheme="majorEastAsia" w:eastAsiaTheme="majorEastAsia"/>
                <w:color w:val="auto"/>
                <w:sz w:val="24"/>
                <w:lang w:val="en-US" w:eastAsia="zh-CN"/>
              </w:rPr>
              <w:t>（10 分）</w:t>
            </w:r>
          </w:p>
        </w:tc>
        <w:tc>
          <w:tcPr>
            <w:tcW w:w="6436" w:type="dxa"/>
            <w:shd w:val="clear" w:color="auto" w:fill="auto"/>
            <w:vAlign w:val="center"/>
          </w:tcPr>
          <w:p w14:paraId="25333F59">
            <w:pPr>
              <w:spacing w:line="600" w:lineRule="exact"/>
              <w:rPr>
                <w:rFonts w:hint="default" w:asciiTheme="majorEastAsia" w:hAnsiTheme="majorEastAsia" w:eastAsiaTheme="majorEastAsia"/>
                <w:color w:val="auto"/>
                <w:sz w:val="24"/>
                <w:lang w:val="en-US" w:eastAsia="zh-CN"/>
              </w:rPr>
            </w:pPr>
            <w:r>
              <w:rPr>
                <w:rFonts w:hint="default" w:asciiTheme="majorEastAsia" w:hAnsiTheme="majorEastAsia" w:eastAsiaTheme="majorEastAsia"/>
                <w:color w:val="auto"/>
                <w:sz w:val="24"/>
                <w:lang w:val="en-US" w:eastAsia="zh-CN"/>
              </w:rPr>
              <w:t>以往创业担保贷款、普惠贷款业务开展实绩</w:t>
            </w:r>
          </w:p>
        </w:tc>
      </w:tr>
      <w:tr w14:paraId="58DC1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blCellSpacing w:w="15" w:type="dxa"/>
        </w:trPr>
        <w:tc>
          <w:tcPr>
            <w:tcW w:w="2059" w:type="dxa"/>
            <w:shd w:val="clear" w:color="auto" w:fill="auto"/>
            <w:vAlign w:val="center"/>
          </w:tcPr>
          <w:p w14:paraId="408CBB0A">
            <w:pPr>
              <w:spacing w:line="600" w:lineRule="exact"/>
              <w:ind w:left="959" w:leftChars="114" w:hanging="720" w:hangingChars="300"/>
              <w:rPr>
                <w:rFonts w:hint="default" w:asciiTheme="majorEastAsia" w:hAnsiTheme="majorEastAsia" w:eastAsiaTheme="majorEastAsia"/>
                <w:color w:val="auto"/>
                <w:sz w:val="24"/>
                <w:lang w:val="en-US" w:eastAsia="zh-CN"/>
              </w:rPr>
            </w:pPr>
            <w:r>
              <w:rPr>
                <w:rFonts w:hint="default" w:asciiTheme="majorEastAsia" w:hAnsiTheme="majorEastAsia" w:eastAsiaTheme="majorEastAsia"/>
                <w:color w:val="auto"/>
                <w:sz w:val="24"/>
                <w:lang w:val="en-US" w:eastAsia="zh-CN"/>
              </w:rPr>
              <w:t>政策响应承诺</w:t>
            </w:r>
          </w:p>
          <w:p w14:paraId="11397777">
            <w:pPr>
              <w:spacing w:line="600" w:lineRule="exact"/>
              <w:ind w:firstLine="480" w:firstLineChars="200"/>
              <w:rPr>
                <w:rFonts w:hint="default" w:asciiTheme="majorEastAsia" w:hAnsiTheme="majorEastAsia" w:eastAsiaTheme="majorEastAsia"/>
                <w:color w:val="auto"/>
                <w:sz w:val="24"/>
                <w:lang w:val="en-US" w:eastAsia="zh-CN"/>
              </w:rPr>
            </w:pPr>
            <w:r>
              <w:rPr>
                <w:rFonts w:hint="default" w:asciiTheme="majorEastAsia" w:hAnsiTheme="majorEastAsia" w:eastAsiaTheme="majorEastAsia"/>
                <w:color w:val="auto"/>
                <w:sz w:val="24"/>
                <w:lang w:val="en-US" w:eastAsia="zh-CN"/>
              </w:rPr>
              <w:t>（10 分）</w:t>
            </w:r>
          </w:p>
        </w:tc>
        <w:tc>
          <w:tcPr>
            <w:tcW w:w="6436" w:type="dxa"/>
            <w:shd w:val="clear" w:color="auto" w:fill="auto"/>
            <w:vAlign w:val="center"/>
          </w:tcPr>
          <w:p w14:paraId="541783D7">
            <w:pPr>
              <w:spacing w:line="600" w:lineRule="exact"/>
              <w:rPr>
                <w:rFonts w:hint="default" w:asciiTheme="majorEastAsia" w:hAnsiTheme="majorEastAsia" w:eastAsiaTheme="majorEastAsia"/>
                <w:color w:val="auto"/>
                <w:sz w:val="24"/>
                <w:lang w:val="en-US" w:eastAsia="zh-CN"/>
              </w:rPr>
            </w:pPr>
            <w:r>
              <w:rPr>
                <w:rFonts w:hint="default" w:asciiTheme="majorEastAsia" w:hAnsiTheme="majorEastAsia" w:eastAsiaTheme="majorEastAsia"/>
                <w:color w:val="auto"/>
                <w:sz w:val="24"/>
                <w:lang w:val="en-US" w:eastAsia="zh-CN"/>
              </w:rPr>
              <w:t>执行贴息政策、台账报送、配合人社部门考核、退出机制承诺</w:t>
            </w:r>
          </w:p>
        </w:tc>
      </w:tr>
    </w:tbl>
    <w:p w14:paraId="21A96AD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color w:val="auto"/>
          <w:kern w:val="0"/>
          <w:sz w:val="32"/>
          <w:szCs w:val="32"/>
          <w:lang w:val="en-US" w:eastAsia="zh-CN" w:bidi="ar"/>
        </w:rPr>
      </w:pPr>
    </w:p>
    <w:p w14:paraId="3625DAF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r>
        <w:rPr>
          <w:color w:val="auto"/>
          <w:sz w:val="24"/>
          <w:szCs w:val="24"/>
        </w:rPr>
        <w:t>补充提示</w:t>
      </w:r>
    </w:p>
    <w:p w14:paraId="76BCE887">
      <w:pPr>
        <w:spacing w:line="360" w:lineRule="auto"/>
        <w:ind w:firstLine="480" w:firstLineChars="200"/>
        <w:rPr>
          <w:rFonts w:hint="eastAsia" w:asciiTheme="majorEastAsia" w:hAnsiTheme="majorEastAsia" w:eastAsiaTheme="majorEastAsia"/>
          <w:sz w:val="24"/>
        </w:rPr>
      </w:pPr>
      <w:r>
        <w:rPr>
          <w:rFonts w:hint="eastAsia" w:asciiTheme="majorEastAsia" w:hAnsiTheme="majorEastAsia" w:eastAsiaTheme="majorEastAsia"/>
          <w:sz w:val="24"/>
        </w:rPr>
        <w:t>创业担保贷款实施工作方案（加盖公章）要求针对</w:t>
      </w:r>
      <w:r>
        <w:rPr>
          <w:rFonts w:hint="eastAsia" w:asciiTheme="majorEastAsia" w:hAnsiTheme="majorEastAsia" w:eastAsiaTheme="majorEastAsia"/>
          <w:sz w:val="24"/>
          <w:lang w:val="en-US" w:eastAsia="zh-CN"/>
        </w:rPr>
        <w:t>金川区</w:t>
      </w:r>
      <w:r>
        <w:rPr>
          <w:rFonts w:hint="eastAsia" w:asciiTheme="majorEastAsia" w:hAnsiTheme="majorEastAsia" w:eastAsiaTheme="majorEastAsia"/>
          <w:sz w:val="24"/>
        </w:rPr>
        <w:t>创业担保贷款工作方案的支持力度和可执行性编写，包括并不限于年度创业担保贷款发放计划、创业担保贷款服务团队人数及创业担保贷款业务系统操作培训计划、审贷流程、在实施创业担保贷款时执行的利率、出现坏账时与担保基金代偿的分担比例等风险防控措施，以及进行有别于一般商业性贷款的绩效考核方面支持等。</w:t>
      </w:r>
    </w:p>
    <w:p w14:paraId="7809A0D7">
      <w:pPr>
        <w:spacing w:line="360" w:lineRule="auto"/>
        <w:ind w:firstLine="600" w:firstLineChars="250"/>
        <w:rPr>
          <w:rFonts w:hint="eastAsia" w:asciiTheme="majorEastAsia" w:hAnsiTheme="majorEastAsia" w:eastAsiaTheme="majorEastAsia"/>
          <w:sz w:val="24"/>
        </w:rPr>
      </w:pPr>
      <w:r>
        <w:rPr>
          <w:rFonts w:hint="eastAsia" w:asciiTheme="majorEastAsia" w:hAnsiTheme="majorEastAsia" w:eastAsiaTheme="majorEastAsia"/>
          <w:sz w:val="24"/>
        </w:rPr>
        <w:t>申请人应准备报名材料一式3份（正本1份，副本2份），每份申请文件须在封面上清楚地标明“正本”或“副本”字样，正、副本必须保持一致。申请文件的正、副本均需打印装订，由申请机构负责人或授权人签字并加盖申请机构公章。申请文件正、副本装入封套中加以密封，并在封套上标明项目名称、申请人名称和联系地址，于封口处加盖申请人公章。</w:t>
      </w:r>
    </w:p>
    <w:p w14:paraId="05AED375">
      <w:pPr>
        <w:widowControl w:val="0"/>
        <w:numPr>
          <w:ilvl w:val="0"/>
          <w:numId w:val="0"/>
        </w:numPr>
        <w:spacing w:line="360" w:lineRule="auto"/>
        <w:jc w:val="both"/>
        <w:rPr>
          <w:rFonts w:hint="eastAsia" w:cs="仿宋" w:asciiTheme="majorEastAsia" w:hAnsiTheme="majorEastAsia" w:eastAsiaTheme="majorEastAsia"/>
          <w:sz w:val="24"/>
        </w:rPr>
      </w:pPr>
    </w:p>
    <w:p w14:paraId="162FFBB0">
      <w:pPr>
        <w:spacing w:line="500" w:lineRule="exact"/>
        <w:ind w:left="0" w:leftChars="0" w:firstLine="0" w:firstLineChars="0"/>
        <w:jc w:val="center"/>
        <w:rPr>
          <w:rFonts w:hint="eastAsia" w:ascii="方正小标宋简体" w:hAnsi="方正小标宋简体" w:eastAsia="方正小标宋简体" w:cs="方正小标宋简体"/>
          <w:b w:val="0"/>
          <w:bCs w:val="0"/>
          <w:color w:val="0C0C0C"/>
          <w:kern w:val="2"/>
          <w:sz w:val="32"/>
          <w:szCs w:val="32"/>
          <w:lang w:val="en-US" w:eastAsia="zh-CN" w:bidi="ar-SA"/>
        </w:rPr>
      </w:pPr>
    </w:p>
    <w:p w14:paraId="0D832D39">
      <w:pPr>
        <w:spacing w:line="500" w:lineRule="exact"/>
        <w:ind w:left="0" w:leftChars="0" w:firstLine="0" w:firstLineChars="0"/>
        <w:jc w:val="center"/>
        <w:rPr>
          <w:rFonts w:hint="eastAsia" w:ascii="宋体" w:hAnsi="宋体" w:eastAsia="宋体" w:cs="宋体"/>
          <w:b w:val="0"/>
          <w:bCs w:val="0"/>
          <w:color w:val="0C0C0C"/>
          <w:kern w:val="2"/>
          <w:sz w:val="24"/>
          <w:szCs w:val="22"/>
          <w:lang w:val="en-US" w:eastAsia="zh-CN" w:bidi="ar-SA"/>
        </w:rPr>
      </w:pPr>
      <w:r>
        <w:rPr>
          <w:rFonts w:hint="eastAsia" w:ascii="方正小标宋简体" w:hAnsi="方正小标宋简体" w:eastAsia="方正小标宋简体" w:cs="方正小标宋简体"/>
          <w:b w:val="0"/>
          <w:bCs w:val="0"/>
          <w:color w:val="0C0C0C"/>
          <w:kern w:val="2"/>
          <w:sz w:val="32"/>
          <w:szCs w:val="32"/>
          <w:lang w:val="en-US" w:eastAsia="zh-CN" w:bidi="ar-SA"/>
        </w:rPr>
        <w:t>1．</w:t>
      </w:r>
      <w:r>
        <w:rPr>
          <w:rFonts w:hint="eastAsia" w:ascii="宋体" w:hAnsi="宋体" w:eastAsia="宋体" w:cs="宋体"/>
          <w:b w:val="0"/>
          <w:bCs w:val="0"/>
          <w:color w:val="0C0C0C"/>
          <w:kern w:val="2"/>
          <w:sz w:val="32"/>
          <w:szCs w:val="32"/>
          <w:lang w:val="en-US" w:eastAsia="zh-CN" w:bidi="ar-SA"/>
        </w:rPr>
        <w:t>投选函</w:t>
      </w:r>
    </w:p>
    <w:p w14:paraId="1AED40B5">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left"/>
        <w:textAlignment w:val="auto"/>
        <w:rPr>
          <w:rFonts w:hint="default" w:ascii="宋体" w:hAnsi="宋体" w:eastAsia="宋体" w:cs="宋体"/>
          <w:b w:val="0"/>
          <w:bCs w:val="0"/>
          <w:color w:val="0C0C0C"/>
          <w:kern w:val="2"/>
          <w:sz w:val="24"/>
          <w:szCs w:val="22"/>
          <w:lang w:val="en-US" w:eastAsia="zh-CN" w:bidi="ar-SA"/>
        </w:rPr>
      </w:pPr>
      <w:r>
        <w:rPr>
          <w:rFonts w:hint="eastAsia" w:ascii="宋体" w:hAnsi="宋体" w:eastAsia="宋体" w:cs="宋体"/>
          <w:b w:val="0"/>
          <w:bCs w:val="0"/>
          <w:color w:val="0C0C0C"/>
          <w:kern w:val="2"/>
          <w:sz w:val="24"/>
          <w:szCs w:val="22"/>
          <w:lang w:val="en-US" w:eastAsia="zh-CN" w:bidi="ar-SA"/>
        </w:rPr>
        <w:t>致</w:t>
      </w:r>
      <w:r>
        <w:rPr>
          <w:rFonts w:hint="eastAsia" w:ascii="宋体" w:hAnsi="宋体" w:eastAsia="宋体" w:cs="宋体"/>
          <w:b w:val="0"/>
          <w:bCs w:val="0"/>
          <w:color w:val="0C0C0C"/>
          <w:kern w:val="2"/>
          <w:sz w:val="24"/>
          <w:szCs w:val="22"/>
          <w:u w:val="single"/>
          <w:lang w:val="en-US" w:eastAsia="zh-CN" w:bidi="ar-SA"/>
        </w:rPr>
        <w:t xml:space="preserve">       </w:t>
      </w:r>
      <w:r>
        <w:rPr>
          <w:rFonts w:hint="eastAsia" w:ascii="宋体" w:hAnsi="宋体" w:cs="宋体"/>
          <w:b w:val="0"/>
          <w:bCs w:val="0"/>
          <w:color w:val="0C0C0C"/>
          <w:kern w:val="2"/>
          <w:sz w:val="24"/>
          <w:szCs w:val="22"/>
          <w:u w:val="single"/>
          <w:lang w:val="en-US" w:eastAsia="zh-CN" w:bidi="ar-SA"/>
        </w:rPr>
        <w:t xml:space="preserve">   </w:t>
      </w:r>
      <w:r>
        <w:rPr>
          <w:rFonts w:hint="eastAsia" w:ascii="宋体" w:hAnsi="宋体" w:eastAsia="宋体" w:cs="宋体"/>
          <w:b w:val="0"/>
          <w:bCs w:val="0"/>
          <w:color w:val="0C0C0C"/>
          <w:kern w:val="2"/>
          <w:sz w:val="24"/>
          <w:szCs w:val="22"/>
          <w:u w:val="single"/>
          <w:lang w:val="en-US" w:eastAsia="zh-CN" w:bidi="ar-SA"/>
        </w:rPr>
        <w:t xml:space="preserve"> </w:t>
      </w:r>
      <w:r>
        <w:rPr>
          <w:rFonts w:hint="eastAsia" w:ascii="宋体" w:hAnsi="宋体" w:cs="宋体"/>
          <w:b w:val="0"/>
          <w:bCs w:val="0"/>
          <w:color w:val="0C0C0C"/>
          <w:kern w:val="2"/>
          <w:sz w:val="24"/>
          <w:szCs w:val="22"/>
          <w:lang w:val="en-US" w:eastAsia="zh-CN" w:bidi="ar-SA"/>
        </w:rPr>
        <w:t>：</w:t>
      </w:r>
    </w:p>
    <w:p w14:paraId="2D6F35E9">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cs="宋体"/>
          <w:color w:val="0C0C0C"/>
          <w:sz w:val="24"/>
        </w:rPr>
      </w:pPr>
      <w:r>
        <w:rPr>
          <w:rFonts w:hint="eastAsia" w:ascii="宋体" w:hAnsi="宋体" w:eastAsia="宋体" w:cs="宋体"/>
          <w:b w:val="0"/>
          <w:bCs w:val="0"/>
          <w:color w:val="0C0C0C"/>
          <w:kern w:val="2"/>
          <w:sz w:val="24"/>
          <w:szCs w:val="22"/>
          <w:lang w:val="en-US" w:eastAsia="zh-CN" w:bidi="ar-SA"/>
        </w:rPr>
        <w:t>根据贵方为</w:t>
      </w:r>
      <w:r>
        <w:rPr>
          <w:rFonts w:hint="eastAsia" w:ascii="宋体" w:hAnsi="宋体" w:eastAsia="宋体" w:cs="宋体"/>
          <w:b w:val="0"/>
          <w:bCs w:val="0"/>
          <w:color w:val="0C0C0C"/>
          <w:kern w:val="2"/>
          <w:sz w:val="24"/>
          <w:szCs w:val="22"/>
          <w:u w:val="single"/>
          <w:lang w:val="en-US" w:eastAsia="zh-CN" w:bidi="ar-SA"/>
        </w:rPr>
        <w:t xml:space="preserve">   （项目名称）   </w:t>
      </w:r>
      <w:r>
        <w:rPr>
          <w:rFonts w:hint="eastAsia" w:ascii="宋体" w:hAnsi="宋体" w:eastAsia="宋体" w:cs="宋体"/>
          <w:b w:val="0"/>
          <w:bCs w:val="0"/>
          <w:color w:val="0C0C0C"/>
          <w:kern w:val="2"/>
          <w:sz w:val="24"/>
          <w:szCs w:val="22"/>
          <w:lang w:val="en-US" w:eastAsia="zh-CN" w:bidi="ar-SA"/>
        </w:rPr>
        <w:t xml:space="preserve">的投选邀请 </w:t>
      </w:r>
      <w:r>
        <w:rPr>
          <w:rFonts w:hint="eastAsia" w:ascii="宋体" w:hAnsi="宋体" w:eastAsia="宋体" w:cs="宋体"/>
          <w:b w:val="0"/>
          <w:bCs w:val="0"/>
          <w:color w:val="0C0C0C"/>
          <w:kern w:val="2"/>
          <w:sz w:val="24"/>
          <w:szCs w:val="22"/>
          <w:u w:val="single"/>
          <w:lang w:val="en-US" w:eastAsia="zh-CN" w:bidi="ar-SA"/>
        </w:rPr>
        <w:t xml:space="preserve"> （项目编号）</w:t>
      </w:r>
      <w:r>
        <w:rPr>
          <w:rFonts w:hint="eastAsia" w:ascii="宋体" w:hAnsi="宋体" w:cs="宋体"/>
          <w:color w:val="0C0C0C"/>
          <w:sz w:val="24"/>
          <w:u w:val="single"/>
        </w:rPr>
        <w:t xml:space="preserve">  </w:t>
      </w:r>
      <w:r>
        <w:rPr>
          <w:rFonts w:hint="eastAsia" w:ascii="宋体" w:hAnsi="宋体" w:cs="宋体"/>
          <w:color w:val="0C0C0C"/>
          <w:sz w:val="24"/>
        </w:rPr>
        <w:t xml:space="preserve"> ，签字代表</w:t>
      </w:r>
      <w:r>
        <w:rPr>
          <w:rFonts w:hint="eastAsia" w:ascii="宋体" w:hAnsi="宋体" w:cs="宋体"/>
          <w:color w:val="0C0C0C"/>
          <w:sz w:val="24"/>
          <w:u w:val="single"/>
        </w:rPr>
        <w:t xml:space="preserve">   （全名、职务）  </w:t>
      </w:r>
      <w:r>
        <w:rPr>
          <w:rFonts w:hint="eastAsia" w:ascii="宋体" w:hAnsi="宋体" w:cs="宋体"/>
          <w:color w:val="0C0C0C"/>
          <w:sz w:val="24"/>
        </w:rPr>
        <w:t>经正式授权并代表供应商</w:t>
      </w:r>
      <w:r>
        <w:rPr>
          <w:rFonts w:hint="eastAsia" w:ascii="宋体" w:hAnsi="宋体" w:cs="宋体"/>
          <w:color w:val="0C0C0C"/>
          <w:sz w:val="24"/>
          <w:u w:val="single"/>
        </w:rPr>
        <w:t xml:space="preserve">   （供应商名称、地址）   </w:t>
      </w:r>
      <w:r>
        <w:rPr>
          <w:rFonts w:hint="eastAsia" w:ascii="宋体" w:hAnsi="宋体" w:cs="宋体"/>
          <w:color w:val="0C0C0C"/>
          <w:sz w:val="24"/>
        </w:rPr>
        <w:t>提交下述文件正本</w:t>
      </w:r>
      <w:r>
        <w:rPr>
          <w:rFonts w:hint="eastAsia" w:ascii="宋体" w:hAnsi="宋体" w:cs="宋体"/>
          <w:color w:val="0C0C0C"/>
          <w:sz w:val="24"/>
          <w:u w:val="single"/>
        </w:rPr>
        <w:t xml:space="preserve">  </w:t>
      </w:r>
      <w:r>
        <w:rPr>
          <w:rFonts w:hint="eastAsia" w:ascii="宋体" w:hAnsi="宋体" w:cs="宋体"/>
          <w:color w:val="0C0C0C"/>
          <w:sz w:val="24"/>
        </w:rPr>
        <w:t>份、副本</w:t>
      </w:r>
      <w:r>
        <w:rPr>
          <w:rFonts w:hint="eastAsia" w:ascii="宋体" w:hAnsi="宋体" w:cs="宋体"/>
          <w:color w:val="0C0C0C"/>
          <w:sz w:val="24"/>
          <w:u w:val="single"/>
        </w:rPr>
        <w:t xml:space="preserve">  </w:t>
      </w:r>
      <w:r>
        <w:rPr>
          <w:rFonts w:hint="eastAsia" w:ascii="宋体" w:hAnsi="宋体" w:cs="宋体"/>
          <w:color w:val="0C0C0C"/>
          <w:sz w:val="24"/>
        </w:rPr>
        <w:t>份及电子文档</w:t>
      </w:r>
      <w:r>
        <w:rPr>
          <w:rFonts w:hint="eastAsia" w:ascii="宋体" w:hAnsi="宋体" w:cs="宋体"/>
          <w:color w:val="0C0C0C"/>
          <w:sz w:val="24"/>
          <w:u w:val="single"/>
        </w:rPr>
        <w:t xml:space="preserve">  </w:t>
      </w:r>
      <w:r>
        <w:rPr>
          <w:rFonts w:hint="eastAsia" w:ascii="宋体" w:hAnsi="宋体" w:cs="宋体"/>
          <w:color w:val="0C0C0C"/>
          <w:sz w:val="24"/>
        </w:rPr>
        <w:t>份：</w:t>
      </w:r>
    </w:p>
    <w:p w14:paraId="06FE9083">
      <w:pPr>
        <w:pStyle w:val="7"/>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hAnsi="宋体" w:cs="宋体"/>
          <w:color w:val="0C0C0C"/>
        </w:rPr>
      </w:pPr>
      <w:r>
        <w:rPr>
          <w:rFonts w:hint="eastAsia" w:ascii="宋体" w:hAnsi="宋体" w:eastAsia="宋体" w:cs="宋体"/>
          <w:color w:val="0C0C0C"/>
          <w:kern w:val="2"/>
          <w:sz w:val="24"/>
          <w:szCs w:val="20"/>
          <w:lang w:val="en-US" w:eastAsia="zh-CN" w:bidi="ar-SA"/>
        </w:rPr>
        <w:t>1</w:t>
      </w:r>
      <w:r>
        <w:rPr>
          <w:rFonts w:hint="eastAsia" w:hAnsi="宋体" w:cs="宋体"/>
          <w:color w:val="0C0C0C"/>
          <w:kern w:val="2"/>
          <w:sz w:val="24"/>
          <w:szCs w:val="20"/>
          <w:lang w:val="en-US" w:eastAsia="zh-CN" w:bidi="ar-SA"/>
        </w:rPr>
        <w:t>.</w:t>
      </w:r>
      <w:r>
        <w:rPr>
          <w:rFonts w:hint="eastAsia" w:hAnsi="宋体" w:cs="宋体"/>
          <w:color w:val="0C0C0C"/>
        </w:rPr>
        <w:t>资格证明文件</w:t>
      </w:r>
    </w:p>
    <w:p w14:paraId="7A16B66D">
      <w:pPr>
        <w:pStyle w:val="7"/>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hAnsi="宋体" w:cs="宋体"/>
          <w:color w:val="0C0C0C"/>
        </w:rPr>
      </w:pPr>
      <w:r>
        <w:rPr>
          <w:rFonts w:hint="eastAsia" w:ascii="宋体" w:hAnsi="宋体" w:eastAsia="宋体" w:cs="宋体"/>
          <w:color w:val="0C0C0C"/>
          <w:kern w:val="2"/>
          <w:sz w:val="24"/>
          <w:szCs w:val="20"/>
          <w:lang w:val="en-US" w:eastAsia="zh-CN" w:bidi="ar-SA"/>
        </w:rPr>
        <w:t>2</w:t>
      </w:r>
      <w:r>
        <w:rPr>
          <w:rFonts w:hint="eastAsia" w:hAnsi="宋体" w:cs="宋体"/>
          <w:color w:val="0C0C0C"/>
          <w:kern w:val="2"/>
          <w:sz w:val="24"/>
          <w:szCs w:val="20"/>
          <w:lang w:val="en-US" w:eastAsia="zh-CN" w:bidi="ar-SA"/>
        </w:rPr>
        <w:t>.</w:t>
      </w:r>
      <w:r>
        <w:rPr>
          <w:rFonts w:hint="eastAsia" w:hAnsi="宋体" w:cs="宋体"/>
          <w:color w:val="0C0C0C"/>
        </w:rPr>
        <w:t>商务文件</w:t>
      </w:r>
    </w:p>
    <w:p w14:paraId="59EC6E62">
      <w:pPr>
        <w:pStyle w:val="7"/>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hAnsi="宋体" w:cs="宋体"/>
          <w:color w:val="0C0C0C"/>
        </w:rPr>
      </w:pPr>
      <w:r>
        <w:rPr>
          <w:rFonts w:hint="eastAsia" w:ascii="宋体" w:hAnsi="宋体" w:eastAsia="宋体" w:cs="宋体"/>
          <w:color w:val="0C0C0C"/>
          <w:kern w:val="2"/>
          <w:sz w:val="24"/>
          <w:szCs w:val="20"/>
          <w:lang w:val="en-US" w:eastAsia="zh-CN" w:bidi="ar-SA"/>
        </w:rPr>
        <w:t>3</w:t>
      </w:r>
      <w:r>
        <w:rPr>
          <w:rFonts w:hint="eastAsia" w:hAnsi="宋体" w:cs="宋体"/>
          <w:color w:val="0C0C0C"/>
          <w:kern w:val="2"/>
          <w:sz w:val="24"/>
          <w:szCs w:val="20"/>
          <w:lang w:val="en-US" w:eastAsia="zh-CN" w:bidi="ar-SA"/>
        </w:rPr>
        <w:t>.</w:t>
      </w:r>
      <w:r>
        <w:rPr>
          <w:rFonts w:hint="eastAsia" w:hAnsi="宋体" w:cs="宋体"/>
          <w:color w:val="0C0C0C"/>
        </w:rPr>
        <w:t>技术文件</w:t>
      </w:r>
    </w:p>
    <w:p w14:paraId="5CA3D65B">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jc w:val="left"/>
        <w:textAlignment w:val="auto"/>
        <w:rPr>
          <w:rFonts w:hint="eastAsia" w:ascii="宋体" w:hAnsi="宋体" w:cs="宋体"/>
          <w:color w:val="0C0C0C"/>
          <w:sz w:val="24"/>
        </w:rPr>
      </w:pPr>
      <w:r>
        <w:rPr>
          <w:rFonts w:hint="eastAsia" w:ascii="宋体" w:hAnsi="宋体" w:cs="宋体"/>
          <w:color w:val="0C0C0C"/>
          <w:sz w:val="24"/>
        </w:rPr>
        <w:t>据此函，签字代表宣布同意如下：</w:t>
      </w:r>
    </w:p>
    <w:p w14:paraId="2AFBF79F">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cs="宋体"/>
          <w:b w:val="0"/>
          <w:bCs/>
          <w:color w:val="0C0C0C"/>
          <w:sz w:val="24"/>
        </w:rPr>
      </w:pPr>
      <w:r>
        <w:rPr>
          <w:rFonts w:hint="eastAsia" w:ascii="宋体" w:hAnsi="宋体" w:eastAsia="宋体" w:cs="Times New Roman"/>
          <w:b w:val="0"/>
          <w:bCs/>
          <w:color w:val="0C0C0C"/>
          <w:kern w:val="2"/>
          <w:sz w:val="24"/>
          <w:szCs w:val="22"/>
          <w:lang w:val="en-US" w:eastAsia="zh-CN" w:bidi="ar-SA"/>
        </w:rPr>
        <w:t>1</w:t>
      </w:r>
      <w:r>
        <w:rPr>
          <w:rFonts w:hint="eastAsia" w:ascii="宋体" w:hAnsi="宋体" w:cs="Times New Roman"/>
          <w:b w:val="0"/>
          <w:bCs/>
          <w:color w:val="0C0C0C"/>
          <w:kern w:val="2"/>
          <w:sz w:val="24"/>
          <w:szCs w:val="22"/>
          <w:lang w:val="en-US" w:eastAsia="zh-CN" w:bidi="ar-SA"/>
        </w:rPr>
        <w:t>.</w:t>
      </w:r>
      <w:r>
        <w:rPr>
          <w:rFonts w:hint="eastAsia" w:ascii="宋体" w:hAnsi="宋体" w:cs="宋体"/>
          <w:b w:val="0"/>
          <w:bCs/>
          <w:color w:val="0C0C0C"/>
          <w:sz w:val="24"/>
        </w:rPr>
        <w:t>供应商将按</w:t>
      </w:r>
      <w:r>
        <w:rPr>
          <w:rFonts w:hint="eastAsia" w:ascii="宋体" w:hAnsi="宋体" w:cs="宋体"/>
          <w:b w:val="0"/>
          <w:bCs/>
          <w:color w:val="0C0C0C"/>
          <w:sz w:val="24"/>
          <w:lang w:eastAsia="zh-CN"/>
        </w:rPr>
        <w:t>遴选</w:t>
      </w:r>
      <w:r>
        <w:rPr>
          <w:rFonts w:hint="eastAsia" w:ascii="宋体" w:hAnsi="宋体" w:cs="宋体"/>
          <w:b w:val="0"/>
          <w:bCs/>
          <w:color w:val="0C0C0C"/>
          <w:sz w:val="24"/>
        </w:rPr>
        <w:t>文件的规定履行合同责任和义务。</w:t>
      </w:r>
    </w:p>
    <w:p w14:paraId="71BCB8E4">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cs="宋体"/>
          <w:b w:val="0"/>
          <w:bCs/>
          <w:color w:val="0C0C0C"/>
          <w:sz w:val="24"/>
        </w:rPr>
      </w:pPr>
      <w:r>
        <w:rPr>
          <w:rFonts w:hint="eastAsia" w:ascii="宋体" w:hAnsi="宋体" w:eastAsia="宋体" w:cs="Times New Roman"/>
          <w:b w:val="0"/>
          <w:bCs/>
          <w:color w:val="0C0C0C"/>
          <w:kern w:val="2"/>
          <w:sz w:val="24"/>
          <w:szCs w:val="22"/>
          <w:lang w:val="en-US" w:eastAsia="zh-CN" w:bidi="ar-SA"/>
        </w:rPr>
        <w:t>2</w:t>
      </w:r>
      <w:r>
        <w:rPr>
          <w:rFonts w:hint="eastAsia" w:ascii="宋体" w:hAnsi="宋体" w:cs="Times New Roman"/>
          <w:b w:val="0"/>
          <w:bCs/>
          <w:color w:val="0C0C0C"/>
          <w:kern w:val="2"/>
          <w:sz w:val="24"/>
          <w:szCs w:val="22"/>
          <w:lang w:val="en-US" w:eastAsia="zh-CN" w:bidi="ar-SA"/>
        </w:rPr>
        <w:t>.</w:t>
      </w:r>
      <w:r>
        <w:rPr>
          <w:rFonts w:hint="eastAsia" w:ascii="宋体" w:hAnsi="宋体" w:cs="宋体"/>
          <w:b w:val="0"/>
          <w:bCs/>
          <w:color w:val="0C0C0C"/>
          <w:sz w:val="24"/>
        </w:rPr>
        <w:t>供应商已详细审查全部</w:t>
      </w:r>
      <w:r>
        <w:rPr>
          <w:rFonts w:hint="eastAsia" w:ascii="宋体" w:hAnsi="宋体" w:cs="宋体"/>
          <w:b w:val="0"/>
          <w:bCs/>
          <w:color w:val="0C0C0C"/>
          <w:sz w:val="24"/>
          <w:lang w:eastAsia="zh-CN"/>
        </w:rPr>
        <w:t>遴选</w:t>
      </w:r>
      <w:r>
        <w:rPr>
          <w:rFonts w:hint="eastAsia" w:ascii="宋体" w:hAnsi="宋体" w:cs="宋体"/>
          <w:b w:val="0"/>
          <w:bCs/>
          <w:color w:val="0C0C0C"/>
          <w:sz w:val="24"/>
        </w:rPr>
        <w:t>文件，我们完全理解并同意放弃对这方面有不明及误解的权力。</w:t>
      </w:r>
    </w:p>
    <w:p w14:paraId="6F6FD1DC">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cs="宋体"/>
          <w:b w:val="0"/>
          <w:bCs/>
          <w:color w:val="0C0C0C"/>
          <w:sz w:val="24"/>
        </w:rPr>
      </w:pPr>
      <w:r>
        <w:rPr>
          <w:rFonts w:hint="eastAsia" w:ascii="宋体" w:hAnsi="宋体" w:eastAsia="宋体" w:cs="Times New Roman"/>
          <w:b w:val="0"/>
          <w:bCs/>
          <w:color w:val="0C0C0C"/>
          <w:kern w:val="2"/>
          <w:sz w:val="24"/>
          <w:szCs w:val="22"/>
          <w:lang w:val="en-US" w:eastAsia="zh-CN" w:bidi="ar-SA"/>
        </w:rPr>
        <w:t>3</w:t>
      </w:r>
      <w:r>
        <w:rPr>
          <w:rFonts w:hint="eastAsia" w:ascii="宋体" w:hAnsi="宋体" w:cs="Times New Roman"/>
          <w:b w:val="0"/>
          <w:bCs/>
          <w:color w:val="0C0C0C"/>
          <w:kern w:val="2"/>
          <w:sz w:val="24"/>
          <w:szCs w:val="22"/>
          <w:lang w:val="en-US" w:eastAsia="zh-CN" w:bidi="ar-SA"/>
        </w:rPr>
        <w:t>.</w:t>
      </w:r>
      <w:r>
        <w:rPr>
          <w:rFonts w:hint="eastAsia" w:ascii="宋体" w:hAnsi="宋体" w:cs="宋体"/>
          <w:b w:val="0"/>
          <w:bCs/>
          <w:color w:val="0C0C0C"/>
          <w:sz w:val="24"/>
        </w:rPr>
        <w:t>本投</w:t>
      </w:r>
      <w:r>
        <w:rPr>
          <w:rFonts w:hint="eastAsia" w:ascii="宋体" w:hAnsi="宋体" w:cs="宋体"/>
          <w:b w:val="0"/>
          <w:bCs/>
          <w:color w:val="0C0C0C"/>
          <w:sz w:val="24"/>
          <w:lang w:eastAsia="zh-CN"/>
        </w:rPr>
        <w:t>选</w:t>
      </w:r>
      <w:r>
        <w:rPr>
          <w:rFonts w:hint="eastAsia" w:ascii="宋体" w:hAnsi="宋体" w:cs="宋体"/>
          <w:b w:val="0"/>
          <w:bCs/>
          <w:color w:val="0C0C0C"/>
          <w:sz w:val="24"/>
        </w:rPr>
        <w:t>有效期为投</w:t>
      </w:r>
      <w:r>
        <w:rPr>
          <w:rFonts w:hint="eastAsia" w:ascii="宋体" w:hAnsi="宋体" w:cs="宋体"/>
          <w:b w:val="0"/>
          <w:bCs/>
          <w:color w:val="0C0C0C"/>
          <w:sz w:val="24"/>
          <w:lang w:eastAsia="zh-CN"/>
        </w:rPr>
        <w:t>选</w:t>
      </w:r>
      <w:r>
        <w:rPr>
          <w:rFonts w:hint="eastAsia" w:ascii="宋体" w:hAnsi="宋体" w:cs="宋体"/>
          <w:b w:val="0"/>
          <w:bCs/>
          <w:color w:val="0C0C0C"/>
          <w:sz w:val="24"/>
        </w:rPr>
        <w:t>截止时间起</w:t>
      </w:r>
      <w:r>
        <w:rPr>
          <w:rFonts w:hint="eastAsia" w:ascii="宋体" w:hAnsi="宋体" w:cs="宋体"/>
          <w:b w:val="0"/>
          <w:bCs/>
          <w:color w:val="0C0C0C"/>
          <w:sz w:val="24"/>
          <w:u w:val="single"/>
        </w:rPr>
        <w:t xml:space="preserve">        </w:t>
      </w:r>
      <w:r>
        <w:rPr>
          <w:rFonts w:hint="eastAsia" w:ascii="宋体" w:hAnsi="宋体" w:cs="宋体"/>
          <w:b w:val="0"/>
          <w:bCs/>
          <w:color w:val="0C0C0C"/>
          <w:sz w:val="24"/>
        </w:rPr>
        <w:t>个日历日。</w:t>
      </w:r>
    </w:p>
    <w:p w14:paraId="26841C07">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cs="宋体"/>
          <w:b w:val="0"/>
          <w:bCs/>
          <w:color w:val="0C0C0C"/>
          <w:sz w:val="24"/>
        </w:rPr>
      </w:pPr>
      <w:r>
        <w:rPr>
          <w:rFonts w:hint="eastAsia" w:ascii="宋体" w:hAnsi="宋体" w:eastAsia="宋体" w:cs="Times New Roman"/>
          <w:b w:val="0"/>
          <w:bCs/>
          <w:color w:val="0C0C0C"/>
          <w:kern w:val="2"/>
          <w:sz w:val="24"/>
          <w:szCs w:val="22"/>
          <w:lang w:val="en-US" w:eastAsia="zh-CN" w:bidi="ar-SA"/>
        </w:rPr>
        <w:t>4</w:t>
      </w:r>
      <w:r>
        <w:rPr>
          <w:rFonts w:hint="eastAsia" w:ascii="宋体" w:hAnsi="宋体" w:cs="Times New Roman"/>
          <w:b w:val="0"/>
          <w:bCs/>
          <w:color w:val="0C0C0C"/>
          <w:kern w:val="2"/>
          <w:sz w:val="24"/>
          <w:szCs w:val="22"/>
          <w:lang w:val="en-US" w:eastAsia="zh-CN" w:bidi="ar-SA"/>
        </w:rPr>
        <w:t>.</w:t>
      </w:r>
      <w:r>
        <w:rPr>
          <w:rFonts w:hint="eastAsia" w:ascii="宋体" w:hAnsi="宋体" w:cs="宋体"/>
          <w:b w:val="0"/>
          <w:bCs/>
          <w:color w:val="0C0C0C"/>
          <w:sz w:val="24"/>
        </w:rPr>
        <w:t>根据供应商须知第2条规定，我方承诺，与</w:t>
      </w:r>
      <w:r>
        <w:rPr>
          <w:rFonts w:hint="eastAsia" w:ascii="宋体" w:hAnsi="宋体" w:cs="宋体"/>
          <w:b w:val="0"/>
          <w:bCs/>
          <w:color w:val="0C0C0C"/>
          <w:sz w:val="24"/>
          <w:lang w:eastAsia="zh-CN"/>
        </w:rPr>
        <w:t>遴选</w:t>
      </w:r>
      <w:r>
        <w:rPr>
          <w:rFonts w:hint="eastAsia" w:ascii="宋体" w:hAnsi="宋体" w:cs="宋体"/>
          <w:b w:val="0"/>
          <w:bCs/>
          <w:color w:val="0C0C0C"/>
          <w:sz w:val="24"/>
        </w:rPr>
        <w:t>人聘请的为此项目提供咨询服务的公司及任何附属机构均无关联，我方不是买方或</w:t>
      </w:r>
      <w:r>
        <w:rPr>
          <w:rFonts w:hint="eastAsia" w:ascii="宋体" w:hAnsi="宋体" w:cs="宋体"/>
          <w:b w:val="0"/>
          <w:bCs/>
          <w:color w:val="0C0C0C"/>
          <w:sz w:val="24"/>
          <w:lang w:eastAsia="zh-CN"/>
        </w:rPr>
        <w:t>遴选</w:t>
      </w:r>
      <w:r>
        <w:rPr>
          <w:rFonts w:hint="eastAsia" w:ascii="宋体" w:hAnsi="宋体" w:cs="宋体"/>
          <w:b w:val="0"/>
          <w:bCs/>
          <w:color w:val="0C0C0C"/>
          <w:sz w:val="24"/>
        </w:rPr>
        <w:t>人的附属机构。</w:t>
      </w:r>
    </w:p>
    <w:p w14:paraId="2DB1F9ED">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cs="宋体"/>
          <w:b w:val="0"/>
          <w:bCs/>
          <w:color w:val="0C0C0C"/>
          <w:sz w:val="24"/>
        </w:rPr>
      </w:pPr>
      <w:r>
        <w:rPr>
          <w:rFonts w:hint="eastAsia" w:ascii="宋体" w:hAnsi="宋体" w:eastAsia="宋体" w:cs="Times New Roman"/>
          <w:b w:val="0"/>
          <w:bCs/>
          <w:color w:val="0C0C0C"/>
          <w:kern w:val="2"/>
          <w:sz w:val="24"/>
          <w:szCs w:val="22"/>
          <w:lang w:val="en-US" w:eastAsia="zh-CN" w:bidi="ar-SA"/>
        </w:rPr>
        <w:t>5</w:t>
      </w:r>
      <w:r>
        <w:rPr>
          <w:rFonts w:hint="eastAsia" w:ascii="宋体" w:hAnsi="宋体" w:cs="Times New Roman"/>
          <w:b w:val="0"/>
          <w:bCs/>
          <w:color w:val="0C0C0C"/>
          <w:kern w:val="2"/>
          <w:sz w:val="24"/>
          <w:szCs w:val="22"/>
          <w:lang w:val="en-US" w:eastAsia="zh-CN" w:bidi="ar-SA"/>
        </w:rPr>
        <w:t>.</w:t>
      </w:r>
      <w:r>
        <w:rPr>
          <w:rFonts w:hint="eastAsia" w:ascii="宋体" w:hAnsi="宋体" w:cs="宋体"/>
          <w:b w:val="0"/>
          <w:bCs/>
          <w:color w:val="0C0C0C"/>
          <w:sz w:val="24"/>
        </w:rPr>
        <w:t>供应商同意提供按照贵方要求与其投</w:t>
      </w:r>
      <w:r>
        <w:rPr>
          <w:rFonts w:hint="eastAsia" w:ascii="宋体" w:hAnsi="宋体" w:cs="宋体"/>
          <w:b w:val="0"/>
          <w:bCs/>
          <w:color w:val="0C0C0C"/>
          <w:sz w:val="24"/>
          <w:lang w:eastAsia="zh-CN"/>
        </w:rPr>
        <w:t>选</w:t>
      </w:r>
      <w:r>
        <w:rPr>
          <w:rFonts w:hint="eastAsia" w:ascii="宋体" w:hAnsi="宋体" w:cs="宋体"/>
          <w:b w:val="0"/>
          <w:bCs/>
          <w:color w:val="0C0C0C"/>
          <w:sz w:val="24"/>
        </w:rPr>
        <w:t>有关的一切数据或资料，并保证数据和资料的真实性和合法性；完全理解贵方不一定接受最低价的投</w:t>
      </w:r>
      <w:r>
        <w:rPr>
          <w:rFonts w:hint="eastAsia" w:ascii="宋体" w:hAnsi="宋体" w:cs="宋体"/>
          <w:b w:val="0"/>
          <w:bCs/>
          <w:color w:val="0C0C0C"/>
          <w:sz w:val="24"/>
          <w:lang w:eastAsia="zh-CN"/>
        </w:rPr>
        <w:t>选</w:t>
      </w:r>
      <w:r>
        <w:rPr>
          <w:rFonts w:hint="eastAsia" w:ascii="宋体" w:hAnsi="宋体" w:cs="宋体"/>
          <w:b w:val="0"/>
          <w:bCs/>
          <w:color w:val="0C0C0C"/>
          <w:sz w:val="24"/>
        </w:rPr>
        <w:t>或收到的任何投</w:t>
      </w:r>
      <w:r>
        <w:rPr>
          <w:rFonts w:hint="eastAsia" w:ascii="宋体" w:hAnsi="宋体" w:cs="宋体"/>
          <w:b w:val="0"/>
          <w:bCs/>
          <w:color w:val="0C0C0C"/>
          <w:sz w:val="24"/>
          <w:lang w:eastAsia="zh-CN"/>
        </w:rPr>
        <w:t>选</w:t>
      </w:r>
      <w:r>
        <w:rPr>
          <w:rFonts w:hint="eastAsia" w:ascii="宋体" w:hAnsi="宋体" w:cs="宋体"/>
          <w:b w:val="0"/>
          <w:bCs/>
          <w:color w:val="0C0C0C"/>
          <w:sz w:val="24"/>
        </w:rPr>
        <w:t>。</w:t>
      </w:r>
    </w:p>
    <w:p w14:paraId="105911E6">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cs="宋体"/>
          <w:b w:val="0"/>
          <w:bCs/>
          <w:color w:val="0C0C0C"/>
          <w:sz w:val="24"/>
        </w:rPr>
      </w:pPr>
      <w:r>
        <w:rPr>
          <w:rFonts w:hint="eastAsia" w:ascii="宋体" w:hAnsi="宋体" w:eastAsia="宋体" w:cs="Times New Roman"/>
          <w:b w:val="0"/>
          <w:bCs/>
          <w:color w:val="0C0C0C"/>
          <w:kern w:val="2"/>
          <w:sz w:val="24"/>
          <w:szCs w:val="22"/>
          <w:lang w:val="en-US" w:eastAsia="zh-CN" w:bidi="ar-SA"/>
        </w:rPr>
        <w:t>6</w:t>
      </w:r>
      <w:r>
        <w:rPr>
          <w:rFonts w:hint="eastAsia" w:ascii="宋体" w:hAnsi="宋体" w:cs="Times New Roman"/>
          <w:b w:val="0"/>
          <w:bCs/>
          <w:color w:val="0C0C0C"/>
          <w:kern w:val="2"/>
          <w:sz w:val="24"/>
          <w:szCs w:val="22"/>
          <w:lang w:val="en-US" w:eastAsia="zh-CN" w:bidi="ar-SA"/>
        </w:rPr>
        <w:t>.</w:t>
      </w:r>
      <w:r>
        <w:rPr>
          <w:rFonts w:hint="eastAsia" w:ascii="宋体" w:hAnsi="宋体" w:cs="宋体"/>
          <w:b w:val="0"/>
          <w:bCs/>
          <w:color w:val="0C0C0C"/>
          <w:sz w:val="24"/>
        </w:rPr>
        <w:t>供应商是所供硬件和软件的知识产权的合法所有人，或已从其所有人那里得到了适当的授权。</w:t>
      </w:r>
    </w:p>
    <w:p w14:paraId="5D33CA1C">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cs="宋体"/>
          <w:color w:val="0C0C0C"/>
          <w:sz w:val="24"/>
        </w:rPr>
      </w:pPr>
      <w:r>
        <w:rPr>
          <w:rFonts w:hint="eastAsia" w:ascii="宋体" w:hAnsi="宋体" w:eastAsia="宋体" w:cs="Times New Roman"/>
          <w:b w:val="0"/>
          <w:bCs/>
          <w:color w:val="0C0C0C"/>
          <w:kern w:val="2"/>
          <w:sz w:val="24"/>
          <w:szCs w:val="22"/>
          <w:lang w:val="en-US" w:eastAsia="zh-CN" w:bidi="ar-SA"/>
        </w:rPr>
        <w:t>7</w:t>
      </w:r>
      <w:r>
        <w:rPr>
          <w:rFonts w:hint="eastAsia" w:ascii="宋体" w:hAnsi="宋体" w:cs="Times New Roman"/>
          <w:b w:val="0"/>
          <w:bCs/>
          <w:color w:val="0C0C0C"/>
          <w:kern w:val="2"/>
          <w:sz w:val="24"/>
          <w:szCs w:val="22"/>
          <w:lang w:val="en-US" w:eastAsia="zh-CN" w:bidi="ar-SA"/>
        </w:rPr>
        <w:t>.</w:t>
      </w:r>
      <w:r>
        <w:rPr>
          <w:rFonts w:hint="eastAsia" w:ascii="宋体" w:hAnsi="宋体" w:cs="宋体"/>
          <w:b w:val="0"/>
          <w:bCs/>
          <w:color w:val="0C0C0C"/>
          <w:sz w:val="24"/>
        </w:rPr>
        <w:t>如我方</w:t>
      </w:r>
      <w:r>
        <w:rPr>
          <w:rFonts w:hint="eastAsia" w:ascii="宋体" w:hAnsi="宋体" w:cs="宋体"/>
          <w:b w:val="0"/>
          <w:bCs/>
          <w:color w:val="0C0C0C"/>
          <w:sz w:val="24"/>
          <w:lang w:val="en-US" w:eastAsia="zh-CN"/>
        </w:rPr>
        <w:t>入围</w:t>
      </w:r>
      <w:r>
        <w:rPr>
          <w:rFonts w:hint="eastAsia" w:ascii="宋体" w:hAnsi="宋体" w:cs="宋体"/>
          <w:color w:val="0C0C0C"/>
          <w:sz w:val="24"/>
        </w:rPr>
        <w:t>，同意按</w:t>
      </w:r>
      <w:r>
        <w:rPr>
          <w:rFonts w:hint="eastAsia" w:ascii="宋体" w:hAnsi="宋体" w:cs="宋体"/>
          <w:color w:val="0C0C0C"/>
          <w:sz w:val="24"/>
          <w:lang w:eastAsia="zh-CN"/>
        </w:rPr>
        <w:t>遴选</w:t>
      </w:r>
      <w:r>
        <w:rPr>
          <w:rFonts w:hint="eastAsia" w:ascii="宋体" w:hAnsi="宋体" w:cs="宋体"/>
          <w:color w:val="0C0C0C"/>
          <w:sz w:val="24"/>
        </w:rPr>
        <w:t>文件的规定向采购代理机构缴纳代理服务费。</w:t>
      </w:r>
    </w:p>
    <w:p w14:paraId="1C47431D">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Times New Roman"/>
          <w:b w:val="0"/>
          <w:bCs/>
          <w:color w:val="0C0C0C"/>
          <w:kern w:val="2"/>
          <w:sz w:val="24"/>
          <w:szCs w:val="22"/>
          <w:lang w:val="en-US" w:eastAsia="zh-CN" w:bidi="ar-SA"/>
        </w:rPr>
      </w:pPr>
    </w:p>
    <w:p w14:paraId="34782623">
      <w:pPr>
        <w:rPr>
          <w:rFonts w:hint="eastAsia" w:ascii="宋体" w:hAnsi="宋体" w:eastAsia="宋体" w:cs="Times New Roman"/>
          <w:b w:val="0"/>
          <w:bCs/>
          <w:color w:val="0C0C0C"/>
          <w:kern w:val="2"/>
          <w:sz w:val="24"/>
          <w:szCs w:val="22"/>
          <w:lang w:val="en-US" w:eastAsia="zh-CN" w:bidi="ar-SA"/>
        </w:rPr>
      </w:pPr>
      <w:bookmarkStart w:id="0" w:name="_Toc439687771"/>
      <w:r>
        <w:rPr>
          <w:rFonts w:hint="eastAsia" w:ascii="宋体" w:hAnsi="宋体" w:eastAsia="宋体" w:cs="Times New Roman"/>
          <w:b w:val="0"/>
          <w:bCs/>
          <w:color w:val="0C0C0C"/>
          <w:kern w:val="2"/>
          <w:sz w:val="24"/>
          <w:szCs w:val="22"/>
          <w:lang w:val="en-US" w:eastAsia="zh-CN" w:bidi="ar-SA"/>
        </w:rPr>
        <w:br w:type="page"/>
      </w:r>
    </w:p>
    <w:p w14:paraId="1D04A3C1">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b w:val="0"/>
          <w:bCs/>
          <w:color w:val="0C0C0C"/>
          <w:kern w:val="2"/>
          <w:sz w:val="32"/>
          <w:szCs w:val="32"/>
          <w:lang w:val="en-US" w:eastAsia="zh-CN" w:bidi="ar-SA"/>
        </w:rPr>
      </w:pPr>
      <w:r>
        <w:rPr>
          <w:rFonts w:hint="eastAsia" w:ascii="方正小标宋简体" w:hAnsi="方正小标宋简体" w:eastAsia="方正小标宋简体" w:cs="方正小标宋简体"/>
          <w:b w:val="0"/>
          <w:bCs/>
          <w:color w:val="0C0C0C"/>
          <w:kern w:val="2"/>
          <w:sz w:val="32"/>
          <w:szCs w:val="32"/>
          <w:lang w:val="en-US" w:eastAsia="zh-CN" w:bidi="ar-SA"/>
        </w:rPr>
        <w:t>2．法定代表人身份证明和法定代表人授权书</w:t>
      </w:r>
      <w:bookmarkEnd w:id="0"/>
    </w:p>
    <w:p w14:paraId="09E2E1A1">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Times New Roman"/>
          <w:b w:val="0"/>
          <w:bCs/>
          <w:color w:val="0C0C0C"/>
          <w:kern w:val="2"/>
          <w:sz w:val="24"/>
          <w:szCs w:val="22"/>
          <w:lang w:val="en-US" w:eastAsia="zh-CN" w:bidi="ar-SA"/>
        </w:rPr>
      </w:pPr>
    </w:p>
    <w:p w14:paraId="54A43F42">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2" w:firstLineChars="200"/>
        <w:jc w:val="left"/>
        <w:textAlignment w:val="auto"/>
        <w:rPr>
          <w:rFonts w:hint="eastAsia" w:ascii="宋体" w:hAnsi="宋体" w:eastAsia="宋体" w:cs="Times New Roman"/>
          <w:b/>
          <w:bCs w:val="0"/>
          <w:color w:val="0C0C0C"/>
          <w:kern w:val="2"/>
          <w:sz w:val="28"/>
          <w:szCs w:val="28"/>
          <w:lang w:val="en-US" w:eastAsia="zh-CN" w:bidi="ar-SA"/>
        </w:rPr>
      </w:pPr>
      <w:r>
        <w:rPr>
          <w:rFonts w:hint="eastAsia" w:ascii="宋体" w:hAnsi="宋体" w:eastAsia="宋体" w:cs="Times New Roman"/>
          <w:b/>
          <w:bCs w:val="0"/>
          <w:color w:val="0C0C0C"/>
          <w:kern w:val="2"/>
          <w:sz w:val="28"/>
          <w:szCs w:val="28"/>
          <w:lang w:val="en-US" w:eastAsia="zh-CN" w:bidi="ar-SA"/>
        </w:rPr>
        <w:t>（一）法定代表人身份证明</w:t>
      </w:r>
    </w:p>
    <w:p w14:paraId="1EA94220">
      <w:pPr>
        <w:pStyle w:val="2"/>
        <w:tabs>
          <w:tab w:val="left" w:pos="420"/>
          <w:tab w:val="left" w:pos="4778"/>
        </w:tabs>
        <w:ind w:left="158"/>
        <w:rPr>
          <w:rFonts w:hint="eastAsia" w:ascii="宋体" w:hAnsi="宋体" w:cs="宋体"/>
          <w:color w:val="0C0C0C"/>
        </w:rPr>
      </w:pPr>
    </w:p>
    <w:p w14:paraId="5363B113">
      <w:pPr>
        <w:pStyle w:val="2"/>
        <w:tabs>
          <w:tab w:val="left" w:pos="420"/>
          <w:tab w:val="left" w:pos="4778"/>
        </w:tabs>
        <w:ind w:left="158"/>
        <w:rPr>
          <w:rFonts w:hint="eastAsia" w:ascii="宋体" w:hAnsi="宋体" w:cs="宋体"/>
          <w:color w:val="0C0C0C"/>
        </w:rPr>
      </w:pPr>
      <w:r>
        <w:rPr>
          <w:rFonts w:hint="eastAsia" w:ascii="宋体" w:hAnsi="宋体" w:cs="宋体"/>
          <w:color w:val="0C0C0C"/>
        </w:rPr>
        <w:t>供应商名称：</w:t>
      </w:r>
      <w:r>
        <w:rPr>
          <w:rFonts w:hint="eastAsia" w:ascii="宋体" w:hAnsi="宋体" w:cs="宋体"/>
          <w:color w:val="0C0C0C"/>
          <w:u w:val="single"/>
        </w:rPr>
        <w:tab/>
      </w:r>
    </w:p>
    <w:p w14:paraId="5ECB5737">
      <w:pPr>
        <w:pStyle w:val="2"/>
        <w:tabs>
          <w:tab w:val="left" w:pos="420"/>
        </w:tabs>
        <w:rPr>
          <w:rFonts w:hint="eastAsia" w:ascii="宋体" w:hAnsi="宋体" w:cs="宋体"/>
          <w:color w:val="0C0C0C"/>
          <w:sz w:val="13"/>
        </w:rPr>
      </w:pPr>
    </w:p>
    <w:p w14:paraId="3B7D84DE">
      <w:pPr>
        <w:pStyle w:val="2"/>
        <w:tabs>
          <w:tab w:val="left" w:pos="420"/>
          <w:tab w:val="left" w:pos="4778"/>
        </w:tabs>
        <w:spacing w:before="36"/>
        <w:ind w:left="158"/>
        <w:rPr>
          <w:rFonts w:hint="eastAsia" w:ascii="宋体" w:hAnsi="宋体" w:cs="宋体"/>
          <w:color w:val="0C0C0C"/>
        </w:rPr>
      </w:pPr>
      <w:r>
        <w:rPr>
          <w:rFonts w:hint="eastAsia" w:ascii="宋体" w:hAnsi="宋体" w:cs="宋体"/>
          <w:color w:val="0C0C0C"/>
        </w:rPr>
        <w:t>单位性质：</w:t>
      </w:r>
      <w:r>
        <w:rPr>
          <w:rFonts w:hint="eastAsia" w:ascii="宋体" w:hAnsi="宋体" w:cs="宋体"/>
          <w:color w:val="0C0C0C"/>
          <w:u w:val="single"/>
        </w:rPr>
        <w:tab/>
      </w:r>
    </w:p>
    <w:p w14:paraId="65516833">
      <w:pPr>
        <w:pStyle w:val="2"/>
        <w:tabs>
          <w:tab w:val="left" w:pos="420"/>
        </w:tabs>
        <w:rPr>
          <w:rFonts w:hint="eastAsia" w:ascii="宋体" w:hAnsi="宋体" w:cs="宋体"/>
          <w:color w:val="0C0C0C"/>
          <w:sz w:val="13"/>
        </w:rPr>
      </w:pPr>
    </w:p>
    <w:p w14:paraId="74E86F6E">
      <w:pPr>
        <w:pStyle w:val="2"/>
        <w:tabs>
          <w:tab w:val="left" w:pos="420"/>
          <w:tab w:val="left" w:pos="789"/>
          <w:tab w:val="left" w:pos="4778"/>
        </w:tabs>
        <w:spacing w:before="36"/>
        <w:ind w:left="158"/>
        <w:rPr>
          <w:rFonts w:hint="eastAsia" w:ascii="宋体" w:hAnsi="宋体" w:cs="宋体"/>
          <w:color w:val="0C0C0C"/>
        </w:rPr>
      </w:pPr>
      <w:r>
        <w:rPr>
          <w:rFonts w:hint="eastAsia" w:ascii="宋体" w:hAnsi="宋体" w:cs="宋体"/>
          <w:color w:val="0C0C0C"/>
        </w:rPr>
        <w:t>地</w:t>
      </w:r>
      <w:r>
        <w:rPr>
          <w:rFonts w:hint="eastAsia" w:cs="宋体"/>
          <w:color w:val="0C0C0C"/>
          <w:lang w:val="en-US" w:eastAsia="zh-CN"/>
        </w:rPr>
        <w:t xml:space="preserve">  </w:t>
      </w:r>
      <w:r>
        <w:rPr>
          <w:rFonts w:hint="eastAsia" w:ascii="宋体" w:hAnsi="宋体" w:cs="宋体"/>
          <w:color w:val="0C0C0C"/>
        </w:rPr>
        <w:t>址：</w:t>
      </w:r>
      <w:r>
        <w:rPr>
          <w:rFonts w:hint="eastAsia" w:ascii="宋体" w:hAnsi="宋体" w:cs="宋体"/>
          <w:color w:val="0C0C0C"/>
          <w:u w:val="single"/>
        </w:rPr>
        <w:tab/>
      </w:r>
    </w:p>
    <w:p w14:paraId="024C3C53">
      <w:pPr>
        <w:pStyle w:val="2"/>
        <w:tabs>
          <w:tab w:val="left" w:pos="420"/>
        </w:tabs>
        <w:rPr>
          <w:rFonts w:hint="eastAsia" w:ascii="宋体" w:hAnsi="宋体" w:cs="宋体"/>
          <w:color w:val="0C0C0C"/>
          <w:sz w:val="13"/>
        </w:rPr>
      </w:pPr>
    </w:p>
    <w:p w14:paraId="5E07E333">
      <w:pPr>
        <w:pStyle w:val="2"/>
        <w:tabs>
          <w:tab w:val="left" w:pos="420"/>
          <w:tab w:val="left" w:pos="2370"/>
          <w:tab w:val="left" w:pos="3525"/>
        </w:tabs>
        <w:spacing w:before="36"/>
        <w:ind w:left="158"/>
        <w:rPr>
          <w:rFonts w:hint="eastAsia" w:ascii="宋体" w:hAnsi="宋体" w:cs="宋体"/>
          <w:color w:val="0C0C0C"/>
        </w:rPr>
      </w:pPr>
      <w:r>
        <w:rPr>
          <w:rFonts w:hint="eastAsia" w:ascii="宋体" w:hAnsi="宋体" w:cs="宋体"/>
          <w:color w:val="0C0C0C"/>
        </w:rPr>
        <w:t>成立时间：</w:t>
      </w:r>
      <w:r>
        <w:rPr>
          <w:rFonts w:hint="eastAsia" w:ascii="宋体" w:hAnsi="宋体" w:cs="宋体"/>
          <w:color w:val="0C0C0C"/>
          <w:u w:val="single"/>
        </w:rPr>
        <w:tab/>
      </w:r>
      <w:r>
        <w:rPr>
          <w:rFonts w:hint="eastAsia" w:ascii="宋体" w:hAnsi="宋体" w:cs="宋体"/>
          <w:color w:val="0C0C0C"/>
        </w:rPr>
        <w:t xml:space="preserve">年 </w:t>
      </w:r>
      <w:r>
        <w:rPr>
          <w:rFonts w:hint="eastAsia" w:ascii="宋体" w:hAnsi="宋体" w:cs="宋体"/>
          <w:color w:val="0C0C0C"/>
          <w:u w:val="single"/>
        </w:rPr>
        <w:tab/>
      </w:r>
      <w:r>
        <w:rPr>
          <w:rFonts w:hint="eastAsia" w:ascii="宋体" w:hAnsi="宋体" w:cs="宋体"/>
          <w:color w:val="0C0C0C"/>
        </w:rPr>
        <w:t>月</w:t>
      </w:r>
      <w:r>
        <w:rPr>
          <w:rFonts w:hint="eastAsia" w:ascii="宋体" w:hAnsi="宋体" w:cs="宋体"/>
          <w:color w:val="0C0C0C"/>
          <w:u w:val="single"/>
        </w:rPr>
        <w:tab/>
      </w:r>
      <w:r>
        <w:rPr>
          <w:rFonts w:hint="eastAsia" w:ascii="宋体" w:hAnsi="宋体" w:cs="宋体"/>
          <w:color w:val="0C0C0C"/>
          <w:u w:val="single"/>
        </w:rPr>
        <w:t xml:space="preserve">        </w:t>
      </w:r>
      <w:r>
        <w:rPr>
          <w:rFonts w:hint="eastAsia" w:ascii="宋体" w:hAnsi="宋体" w:cs="宋体"/>
          <w:color w:val="0C0C0C"/>
        </w:rPr>
        <w:t>日</w:t>
      </w:r>
    </w:p>
    <w:p w14:paraId="68BC4A54">
      <w:pPr>
        <w:pStyle w:val="2"/>
        <w:tabs>
          <w:tab w:val="left" w:pos="420"/>
        </w:tabs>
        <w:spacing w:before="5"/>
        <w:rPr>
          <w:rFonts w:hint="eastAsia" w:ascii="宋体" w:hAnsi="宋体" w:cs="宋体"/>
          <w:color w:val="0C0C0C"/>
          <w:sz w:val="11"/>
        </w:rPr>
      </w:pPr>
    </w:p>
    <w:p w14:paraId="4B00F4DE">
      <w:pPr>
        <w:pStyle w:val="2"/>
        <w:tabs>
          <w:tab w:val="left" w:pos="420"/>
          <w:tab w:val="left" w:pos="2783"/>
          <w:tab w:val="left" w:pos="3945"/>
          <w:tab w:val="left" w:pos="4995"/>
          <w:tab w:val="left" w:pos="6775"/>
        </w:tabs>
        <w:spacing w:before="37"/>
        <w:ind w:left="158"/>
        <w:rPr>
          <w:rFonts w:hint="eastAsia" w:ascii="宋体" w:hAnsi="宋体" w:cs="宋体"/>
          <w:color w:val="0C0C0C"/>
        </w:rPr>
      </w:pPr>
      <w:r>
        <w:rPr>
          <w:rFonts w:hint="eastAsia" w:ascii="宋体" w:hAnsi="宋体" w:cs="宋体"/>
          <w:color w:val="0C0C0C"/>
        </w:rPr>
        <w:t>姓名：</w:t>
      </w:r>
      <w:r>
        <w:rPr>
          <w:rFonts w:hint="eastAsia" w:ascii="宋体" w:hAnsi="宋体" w:cs="宋体"/>
          <w:color w:val="0C0C0C"/>
          <w:u w:val="single"/>
        </w:rPr>
        <w:tab/>
      </w:r>
      <w:r>
        <w:rPr>
          <w:rFonts w:hint="eastAsia" w:ascii="宋体" w:hAnsi="宋体" w:cs="宋体"/>
          <w:color w:val="0C0C0C"/>
        </w:rPr>
        <w:t>性别：</w:t>
      </w:r>
      <w:r>
        <w:rPr>
          <w:rFonts w:hint="eastAsia" w:ascii="宋体" w:hAnsi="宋体" w:cs="宋体"/>
          <w:color w:val="0C0C0C"/>
          <w:u w:val="single"/>
        </w:rPr>
        <w:tab/>
      </w:r>
      <w:r>
        <w:rPr>
          <w:rFonts w:hint="eastAsia" w:ascii="宋体" w:hAnsi="宋体" w:cs="宋体"/>
          <w:color w:val="0C0C0C"/>
        </w:rPr>
        <w:t>年龄：</w:t>
      </w:r>
      <w:r>
        <w:rPr>
          <w:rFonts w:hint="eastAsia" w:ascii="宋体" w:hAnsi="宋体" w:cs="宋体"/>
          <w:color w:val="0C0C0C"/>
          <w:u w:val="single"/>
        </w:rPr>
        <w:tab/>
      </w:r>
      <w:r>
        <w:rPr>
          <w:rFonts w:hint="eastAsia" w:ascii="宋体" w:hAnsi="宋体" w:cs="宋体"/>
          <w:color w:val="0C0C0C"/>
        </w:rPr>
        <w:t>职务：</w:t>
      </w:r>
      <w:r>
        <w:rPr>
          <w:rFonts w:hint="eastAsia" w:ascii="宋体" w:hAnsi="宋体" w:cs="宋体"/>
          <w:color w:val="0C0C0C"/>
          <w:u w:val="single"/>
        </w:rPr>
        <w:tab/>
      </w:r>
    </w:p>
    <w:p w14:paraId="06D564B8">
      <w:pPr>
        <w:pStyle w:val="2"/>
        <w:tabs>
          <w:tab w:val="left" w:pos="420"/>
        </w:tabs>
        <w:rPr>
          <w:rFonts w:hint="eastAsia" w:ascii="宋体" w:hAnsi="宋体" w:cs="宋体"/>
          <w:color w:val="0C0C0C"/>
          <w:sz w:val="13"/>
        </w:rPr>
      </w:pPr>
    </w:p>
    <w:p w14:paraId="006F54B8">
      <w:pPr>
        <w:pStyle w:val="2"/>
        <w:tabs>
          <w:tab w:val="left" w:pos="420"/>
          <w:tab w:val="left" w:pos="2363"/>
        </w:tabs>
        <w:spacing w:before="36"/>
        <w:ind w:left="158"/>
        <w:rPr>
          <w:rFonts w:hint="eastAsia" w:ascii="宋体" w:hAnsi="宋体" w:cs="宋体"/>
          <w:color w:val="0C0C0C"/>
        </w:rPr>
      </w:pPr>
      <w:r>
        <w:rPr>
          <w:rFonts w:hint="eastAsia" w:ascii="宋体" w:hAnsi="宋体" w:cs="宋体"/>
          <w:color w:val="0C0C0C"/>
        </w:rPr>
        <w:t>系</w:t>
      </w:r>
      <w:r>
        <w:rPr>
          <w:rFonts w:hint="eastAsia" w:ascii="宋体" w:hAnsi="宋体" w:cs="宋体"/>
          <w:color w:val="0C0C0C"/>
          <w:u w:val="single"/>
        </w:rPr>
        <w:tab/>
      </w:r>
      <w:r>
        <w:rPr>
          <w:rFonts w:hint="eastAsia" w:ascii="宋体" w:hAnsi="宋体" w:cs="宋体"/>
          <w:color w:val="0C0C0C"/>
          <w:u w:val="single"/>
        </w:rPr>
        <w:t>（供应商名称）</w:t>
      </w:r>
      <w:r>
        <w:rPr>
          <w:rFonts w:hint="eastAsia" w:ascii="宋体" w:hAnsi="宋体" w:cs="宋体"/>
          <w:color w:val="0C0C0C"/>
        </w:rPr>
        <w:t>的法定代表人。</w:t>
      </w:r>
    </w:p>
    <w:p w14:paraId="3D346B74">
      <w:pPr>
        <w:rPr>
          <w:rFonts w:hint="eastAsia" w:ascii="宋体" w:hAnsi="宋体" w:cs="宋体"/>
          <w:color w:val="0C0C0C"/>
        </w:rPr>
      </w:pPr>
    </w:p>
    <w:p w14:paraId="03AD874C">
      <w:pPr>
        <w:pStyle w:val="2"/>
        <w:tabs>
          <w:tab w:val="left" w:pos="420"/>
        </w:tabs>
        <w:spacing w:before="36"/>
        <w:ind w:left="158"/>
        <w:rPr>
          <w:rFonts w:hint="eastAsia" w:ascii="宋体" w:hAnsi="宋体" w:cs="宋体"/>
          <w:color w:val="0C0C0C"/>
        </w:rPr>
      </w:pPr>
      <w:r>
        <w:rPr>
          <w:rFonts w:hint="eastAsia" w:ascii="宋体" w:hAnsi="宋体" w:cs="宋体"/>
          <w:color w:val="0C0C0C"/>
        </w:rPr>
        <w:t>特此证明。</w:t>
      </w:r>
    </w:p>
    <w:p w14:paraId="7791E456">
      <w:pPr>
        <w:pStyle w:val="2"/>
        <w:tabs>
          <w:tab w:val="left" w:pos="420"/>
        </w:tabs>
        <w:rPr>
          <w:rFonts w:hint="eastAsia" w:ascii="宋体" w:hAnsi="宋体" w:cs="宋体"/>
          <w:color w:val="0C0C0C"/>
          <w:sz w:val="20"/>
        </w:rPr>
      </w:pPr>
    </w:p>
    <w:p w14:paraId="08F812A6">
      <w:pPr>
        <w:pStyle w:val="2"/>
        <w:tabs>
          <w:tab w:val="left" w:pos="420"/>
          <w:tab w:val="left" w:pos="6458"/>
        </w:tabs>
        <w:spacing w:before="37"/>
        <w:ind w:left="3518"/>
        <w:rPr>
          <w:rFonts w:hint="eastAsia" w:ascii="宋体" w:hAnsi="宋体" w:cs="宋体"/>
          <w:color w:val="0C0C0C"/>
        </w:rPr>
      </w:pPr>
      <w:r>
        <w:rPr>
          <w:rFonts w:hint="eastAsia" w:ascii="宋体" w:hAnsi="宋体" w:cs="宋体"/>
          <w:color w:val="0C0C0C"/>
        </w:rPr>
        <w:t>供应商：</w:t>
      </w:r>
      <w:r>
        <w:rPr>
          <w:rFonts w:hint="eastAsia" w:ascii="宋体" w:hAnsi="宋体" w:cs="宋体"/>
          <w:color w:val="0C0C0C"/>
          <w:u w:val="single"/>
        </w:rPr>
        <w:tab/>
      </w:r>
      <w:r>
        <w:rPr>
          <w:rFonts w:hint="eastAsia" w:ascii="宋体" w:hAnsi="宋体" w:cs="宋体"/>
          <w:color w:val="0C0C0C"/>
        </w:rPr>
        <w:t>（盖单位章）</w:t>
      </w:r>
    </w:p>
    <w:p w14:paraId="35A683E6">
      <w:pPr>
        <w:pStyle w:val="2"/>
        <w:tabs>
          <w:tab w:val="left" w:pos="420"/>
        </w:tabs>
        <w:rPr>
          <w:rFonts w:hint="eastAsia" w:ascii="宋体" w:hAnsi="宋体" w:cs="宋体"/>
          <w:color w:val="0C0C0C"/>
          <w:sz w:val="20"/>
        </w:rPr>
      </w:pPr>
    </w:p>
    <w:p w14:paraId="4761C942">
      <w:pPr>
        <w:pStyle w:val="2"/>
        <w:tabs>
          <w:tab w:val="left" w:pos="420"/>
        </w:tabs>
        <w:spacing w:before="8"/>
        <w:rPr>
          <w:rFonts w:hint="eastAsia" w:ascii="宋体" w:hAnsi="宋体" w:cs="宋体"/>
          <w:color w:val="0C0C0C"/>
          <w:sz w:val="26"/>
        </w:rPr>
      </w:pPr>
    </w:p>
    <w:p w14:paraId="7DCDBF23">
      <w:pPr>
        <w:pStyle w:val="2"/>
        <w:tabs>
          <w:tab w:val="left" w:pos="420"/>
          <w:tab w:val="left" w:pos="6040"/>
          <w:tab w:val="left" w:pos="6885"/>
          <w:tab w:val="left" w:pos="7725"/>
        </w:tabs>
        <w:spacing w:before="37"/>
        <w:ind w:left="5198"/>
        <w:rPr>
          <w:rFonts w:hint="eastAsia" w:ascii="宋体" w:hAnsi="宋体" w:cs="宋体"/>
          <w:color w:val="0C0C0C"/>
        </w:rPr>
      </w:pPr>
      <w:r>
        <w:rPr>
          <w:rFonts w:hint="eastAsia" w:ascii="宋体" w:hAnsi="宋体" w:cs="宋体"/>
          <w:color w:val="0C0C0C"/>
          <w:u w:val="single"/>
        </w:rPr>
        <w:tab/>
      </w:r>
      <w:r>
        <w:rPr>
          <w:rFonts w:hint="eastAsia" w:ascii="宋体" w:hAnsi="宋体" w:cs="宋体"/>
          <w:color w:val="0C0C0C"/>
          <w:spacing w:val="-3"/>
        </w:rPr>
        <w:t>年</w:t>
      </w:r>
      <w:r>
        <w:rPr>
          <w:rFonts w:hint="eastAsia" w:ascii="宋体" w:hAnsi="宋体" w:cs="宋体"/>
          <w:color w:val="0C0C0C"/>
          <w:spacing w:val="-3"/>
          <w:u w:val="single"/>
        </w:rPr>
        <w:tab/>
      </w:r>
      <w:r>
        <w:rPr>
          <w:rFonts w:hint="eastAsia" w:ascii="宋体" w:hAnsi="宋体" w:cs="宋体"/>
          <w:color w:val="0C0C0C"/>
        </w:rPr>
        <w:t>月</w:t>
      </w:r>
      <w:r>
        <w:rPr>
          <w:rFonts w:hint="eastAsia" w:ascii="宋体" w:hAnsi="宋体" w:cs="宋体"/>
          <w:color w:val="0C0C0C"/>
          <w:u w:val="single"/>
        </w:rPr>
        <w:tab/>
      </w:r>
      <w:r>
        <w:rPr>
          <w:rFonts w:hint="eastAsia" w:ascii="宋体" w:hAnsi="宋体" w:cs="宋体"/>
          <w:color w:val="0C0C0C"/>
        </w:rPr>
        <w:t>日</w:t>
      </w:r>
    </w:p>
    <w:p w14:paraId="7E447343">
      <w:pPr>
        <w:pStyle w:val="2"/>
        <w:tabs>
          <w:tab w:val="left" w:pos="420"/>
        </w:tabs>
        <w:spacing w:before="5"/>
        <w:rPr>
          <w:rFonts w:hint="eastAsia" w:ascii="宋体" w:hAnsi="宋体" w:cs="宋体"/>
          <w:color w:val="0C0C0C"/>
          <w:sz w:val="11"/>
        </w:rPr>
      </w:pPr>
    </w:p>
    <w:p w14:paraId="42B6511F">
      <w:pPr>
        <w:pStyle w:val="2"/>
        <w:tabs>
          <w:tab w:val="left" w:pos="420"/>
        </w:tabs>
        <w:spacing w:before="37"/>
        <w:ind w:left="158"/>
        <w:rPr>
          <w:rFonts w:hint="eastAsia" w:ascii="宋体" w:hAnsi="宋体" w:cs="宋体"/>
          <w:color w:val="0C0C0C"/>
        </w:rPr>
      </w:pPr>
      <w:r>
        <w:rPr>
          <w:rFonts w:hint="eastAsia" w:ascii="宋体" w:hAnsi="宋体" w:cs="宋体"/>
          <w:color w:val="0C0C0C"/>
        </w:rPr>
        <w:t>法定</w:t>
      </w:r>
      <w:r>
        <w:rPr>
          <w:rFonts w:hint="eastAsia" w:ascii="宋体" w:hAnsi="宋体" w:cs="宋体"/>
          <w:color w:val="0C0C0C"/>
          <w:spacing w:val="-3"/>
        </w:rPr>
        <w:t>代</w:t>
      </w:r>
      <w:r>
        <w:rPr>
          <w:rFonts w:hint="eastAsia" w:ascii="宋体" w:hAnsi="宋体" w:cs="宋体"/>
          <w:color w:val="0C0C0C"/>
        </w:rPr>
        <w:t>表</w:t>
      </w:r>
      <w:r>
        <w:rPr>
          <w:rFonts w:hint="eastAsia" w:ascii="宋体" w:hAnsi="宋体" w:cs="宋体"/>
          <w:color w:val="0C0C0C"/>
          <w:spacing w:val="-3"/>
        </w:rPr>
        <w:t>人</w:t>
      </w:r>
      <w:r>
        <w:rPr>
          <w:rFonts w:hint="eastAsia" w:ascii="宋体" w:hAnsi="宋体" w:cs="宋体"/>
          <w:color w:val="0C0C0C"/>
        </w:rPr>
        <w:t>身</w:t>
      </w:r>
      <w:r>
        <w:rPr>
          <w:rFonts w:hint="eastAsia" w:ascii="宋体" w:hAnsi="宋体" w:cs="宋体"/>
          <w:color w:val="0C0C0C"/>
          <w:spacing w:val="-3"/>
        </w:rPr>
        <w:t>份</w:t>
      </w:r>
      <w:r>
        <w:rPr>
          <w:rFonts w:hint="eastAsia" w:ascii="宋体" w:hAnsi="宋体" w:cs="宋体"/>
          <w:color w:val="0C0C0C"/>
        </w:rPr>
        <w:t>证</w:t>
      </w:r>
      <w:r>
        <w:rPr>
          <w:rFonts w:hint="eastAsia" w:ascii="宋体" w:hAnsi="宋体" w:cs="宋体"/>
          <w:color w:val="0C0C0C"/>
          <w:spacing w:val="-3"/>
        </w:rPr>
        <w:t>复</w:t>
      </w:r>
      <w:r>
        <w:rPr>
          <w:rFonts w:hint="eastAsia" w:ascii="宋体" w:hAnsi="宋体" w:cs="宋体"/>
          <w:color w:val="0C0C0C"/>
        </w:rPr>
        <w:t>印</w:t>
      </w:r>
      <w:r>
        <w:rPr>
          <w:rFonts w:hint="eastAsia" w:ascii="宋体" w:hAnsi="宋体" w:cs="宋体"/>
          <w:color w:val="0C0C0C"/>
          <w:spacing w:val="-3"/>
        </w:rPr>
        <w:t>件</w:t>
      </w:r>
      <w:r>
        <w:rPr>
          <w:rFonts w:hint="eastAsia" w:ascii="宋体" w:hAnsi="宋体" w:cs="宋体"/>
          <w:color w:val="0C0C0C"/>
        </w:rPr>
        <w:t>（正</w:t>
      </w:r>
      <w:r>
        <w:rPr>
          <w:rFonts w:hint="eastAsia" w:ascii="宋体" w:hAnsi="宋体" w:cs="宋体"/>
          <w:color w:val="0C0C0C"/>
          <w:spacing w:val="-3"/>
        </w:rPr>
        <w:t>反</w:t>
      </w:r>
      <w:r>
        <w:rPr>
          <w:rFonts w:hint="eastAsia" w:ascii="宋体" w:hAnsi="宋体" w:cs="宋体"/>
          <w:color w:val="0C0C0C"/>
        </w:rPr>
        <w:t>面</w:t>
      </w:r>
      <w:r>
        <w:rPr>
          <w:rFonts w:hint="eastAsia" w:ascii="宋体" w:hAnsi="宋体" w:cs="宋体"/>
          <w:color w:val="0C0C0C"/>
          <w:spacing w:val="-108"/>
        </w:rPr>
        <w:t>）</w:t>
      </w:r>
      <w:r>
        <w:rPr>
          <w:rFonts w:hint="eastAsia" w:ascii="宋体" w:hAnsi="宋体" w:cs="宋体"/>
          <w:color w:val="0C0C0C"/>
        </w:rPr>
        <w:t>：</w:t>
      </w:r>
    </w:p>
    <w:p w14:paraId="28AD7EA5">
      <w:pPr>
        <w:pStyle w:val="2"/>
        <w:tabs>
          <w:tab w:val="left" w:pos="420"/>
        </w:tabs>
        <w:rPr>
          <w:rFonts w:hint="eastAsia" w:ascii="宋体" w:hAnsi="宋体" w:cs="宋体"/>
          <w:color w:val="0C0C0C"/>
          <w:sz w:val="20"/>
        </w:rPr>
      </w:pPr>
    </w:p>
    <w:p w14:paraId="5A16E597">
      <w:pPr>
        <w:pStyle w:val="2"/>
        <w:tabs>
          <w:tab w:val="left" w:pos="420"/>
        </w:tabs>
        <w:spacing w:before="12"/>
        <w:rPr>
          <w:rFonts w:hint="eastAsia" w:ascii="宋体" w:hAnsi="宋体" w:cs="宋体"/>
          <w:color w:val="0C0C0C"/>
          <w:sz w:val="10"/>
        </w:rPr>
      </w:pPr>
      <w:r>
        <w:rPr>
          <w:rFonts w:hint="eastAsia" w:ascii="宋体" w:hAnsi="宋体" w:cs="宋体"/>
          <w:color w:val="0C0C0C"/>
          <w:sz w:val="21"/>
        </w:rPr>
        <mc:AlternateContent>
          <mc:Choice Requires="wps">
            <w:drawing>
              <wp:anchor distT="0" distB="0" distL="114300" distR="114300" simplePos="0" relativeHeight="251660288" behindDoc="0" locked="0" layoutInCell="1" allowOverlap="1">
                <wp:simplePos x="0" y="0"/>
                <wp:positionH relativeFrom="page">
                  <wp:posOffset>4208145</wp:posOffset>
                </wp:positionH>
                <wp:positionV relativeFrom="paragraph">
                  <wp:posOffset>120650</wp:posOffset>
                </wp:positionV>
                <wp:extent cx="2675255" cy="1979930"/>
                <wp:effectExtent l="4445" t="4445" r="6350" b="15875"/>
                <wp:wrapTopAndBottom/>
                <wp:docPr id="4" name="任意多边形 4"/>
                <wp:cNvGraphicFramePr/>
                <a:graphic xmlns:a="http://schemas.openxmlformats.org/drawingml/2006/main">
                  <a:graphicData uri="http://schemas.microsoft.com/office/word/2010/wordprocessingShape">
                    <wps:wsp>
                      <wps:cNvSpPr/>
                      <wps:spPr>
                        <a:xfrm>
                          <a:off x="0" y="0"/>
                          <a:ext cx="2675255" cy="1979930"/>
                        </a:xfrm>
                        <a:custGeom>
                          <a:avLst/>
                          <a:gdLst/>
                          <a:ahLst/>
                          <a:cxnLst/>
                          <a:pathLst>
                            <a:path w="5102" h="3118">
                              <a:moveTo>
                                <a:pt x="0" y="519"/>
                              </a:moveTo>
                              <a:lnTo>
                                <a:pt x="6" y="442"/>
                              </a:lnTo>
                              <a:lnTo>
                                <a:pt x="22" y="369"/>
                              </a:lnTo>
                              <a:lnTo>
                                <a:pt x="48" y="300"/>
                              </a:lnTo>
                              <a:lnTo>
                                <a:pt x="84" y="236"/>
                              </a:lnTo>
                              <a:lnTo>
                                <a:pt x="127" y="178"/>
                              </a:lnTo>
                              <a:lnTo>
                                <a:pt x="179" y="127"/>
                              </a:lnTo>
                              <a:lnTo>
                                <a:pt x="237" y="83"/>
                              </a:lnTo>
                              <a:lnTo>
                                <a:pt x="301" y="48"/>
                              </a:lnTo>
                              <a:lnTo>
                                <a:pt x="370" y="22"/>
                              </a:lnTo>
                              <a:lnTo>
                                <a:pt x="443" y="5"/>
                              </a:lnTo>
                              <a:lnTo>
                                <a:pt x="520" y="0"/>
                              </a:lnTo>
                              <a:lnTo>
                                <a:pt x="4582" y="0"/>
                              </a:lnTo>
                              <a:lnTo>
                                <a:pt x="4659" y="5"/>
                              </a:lnTo>
                              <a:lnTo>
                                <a:pt x="4732" y="22"/>
                              </a:lnTo>
                              <a:lnTo>
                                <a:pt x="4801" y="48"/>
                              </a:lnTo>
                              <a:lnTo>
                                <a:pt x="4865" y="83"/>
                              </a:lnTo>
                              <a:lnTo>
                                <a:pt x="4923" y="127"/>
                              </a:lnTo>
                              <a:lnTo>
                                <a:pt x="4975" y="178"/>
                              </a:lnTo>
                              <a:lnTo>
                                <a:pt x="5018" y="236"/>
                              </a:lnTo>
                              <a:lnTo>
                                <a:pt x="5054" y="300"/>
                              </a:lnTo>
                              <a:lnTo>
                                <a:pt x="5080" y="369"/>
                              </a:lnTo>
                              <a:lnTo>
                                <a:pt x="5096" y="442"/>
                              </a:lnTo>
                              <a:lnTo>
                                <a:pt x="5102" y="519"/>
                              </a:lnTo>
                              <a:lnTo>
                                <a:pt x="5102" y="2598"/>
                              </a:lnTo>
                              <a:lnTo>
                                <a:pt x="5096" y="2675"/>
                              </a:lnTo>
                              <a:lnTo>
                                <a:pt x="5080" y="2748"/>
                              </a:lnTo>
                              <a:lnTo>
                                <a:pt x="5054" y="2817"/>
                              </a:lnTo>
                              <a:lnTo>
                                <a:pt x="5018" y="2881"/>
                              </a:lnTo>
                              <a:lnTo>
                                <a:pt x="4975" y="2939"/>
                              </a:lnTo>
                              <a:lnTo>
                                <a:pt x="4923" y="2990"/>
                              </a:lnTo>
                              <a:lnTo>
                                <a:pt x="4865" y="3034"/>
                              </a:lnTo>
                              <a:lnTo>
                                <a:pt x="4801" y="3069"/>
                              </a:lnTo>
                              <a:lnTo>
                                <a:pt x="4732" y="3096"/>
                              </a:lnTo>
                              <a:lnTo>
                                <a:pt x="4659" y="3112"/>
                              </a:lnTo>
                              <a:lnTo>
                                <a:pt x="4582" y="3118"/>
                              </a:lnTo>
                              <a:lnTo>
                                <a:pt x="520" y="3118"/>
                              </a:lnTo>
                              <a:lnTo>
                                <a:pt x="443" y="3112"/>
                              </a:lnTo>
                              <a:lnTo>
                                <a:pt x="370" y="3096"/>
                              </a:lnTo>
                              <a:lnTo>
                                <a:pt x="301" y="3069"/>
                              </a:lnTo>
                              <a:lnTo>
                                <a:pt x="237" y="3034"/>
                              </a:lnTo>
                              <a:lnTo>
                                <a:pt x="179" y="2990"/>
                              </a:lnTo>
                              <a:lnTo>
                                <a:pt x="127" y="2939"/>
                              </a:lnTo>
                              <a:lnTo>
                                <a:pt x="84" y="2881"/>
                              </a:lnTo>
                              <a:lnTo>
                                <a:pt x="48" y="2817"/>
                              </a:lnTo>
                              <a:lnTo>
                                <a:pt x="22" y="2748"/>
                              </a:lnTo>
                              <a:lnTo>
                                <a:pt x="6" y="2675"/>
                              </a:lnTo>
                              <a:lnTo>
                                <a:pt x="0" y="2598"/>
                              </a:lnTo>
                              <a:lnTo>
                                <a:pt x="0" y="519"/>
                              </a:lnTo>
                              <a:close/>
                            </a:path>
                          </a:pathLst>
                        </a:custGeom>
                        <a:noFill/>
                        <a:ln w="9525" cap="flat" cmpd="sng">
                          <a:solidFill>
                            <a:srgbClr val="000000"/>
                          </a:solidFill>
                          <a:prstDash val="solid"/>
                          <a:headEnd type="none" w="med" len="med"/>
                          <a:tailEnd type="none" w="med" len="med"/>
                        </a:ln>
                      </wps:spPr>
                      <wps:bodyPr upright="1"/>
                    </wps:wsp>
                  </a:graphicData>
                </a:graphic>
              </wp:anchor>
            </w:drawing>
          </mc:Choice>
          <mc:Fallback>
            <w:pict>
              <v:shape id="_x0000_s1026" o:spid="_x0000_s1026" o:spt="100" style="position:absolute;left:0pt;margin-left:331.35pt;margin-top:9.5pt;height:155.9pt;width:210.65pt;mso-position-horizontal-relative:page;mso-wrap-distance-bottom:0pt;mso-wrap-distance-top:0pt;z-index:251660288;mso-width-relative:page;mso-height-relative:page;" filled="f" stroked="t" coordsize="5102,3118" o:gfxdata="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" path="m0,519l6,442,22,369,48,300,84,236,127,178,179,127,237,83,301,48,370,22,443,5,520,0,4582,0,4659,5,4732,22,4801,48,4865,83,4923,127,4975,178,5018,236,5054,300,5080,369,5096,442,5102,519,5102,2598,5096,2675,5080,2748,5054,2817,5018,2881,4975,2939,4923,2990,4865,3034,4801,3069,4732,3096,4659,3112,4582,3118,520,3118,443,3112,370,3096,301,3069,237,3034,179,2990,127,2939,84,2881,48,2817,22,2748,6,2675,0,2598,0,519xe">
                <v:fill on="f" focussize="0,0"/>
                <v:stroke color="#000000" joinstyle="round"/>
                <v:imagedata o:title=""/>
                <o:lock v:ext="edit" aspectratio="f"/>
                <w10:wrap type="topAndBottom"/>
              </v:shape>
            </w:pict>
          </mc:Fallback>
        </mc:AlternateContent>
      </w:r>
      <w:r>
        <w:rPr>
          <w:rFonts w:hint="eastAsia" w:ascii="宋体" w:hAnsi="宋体" w:cs="宋体"/>
          <w:color w:val="0C0C0C"/>
          <w:sz w:val="21"/>
          <w:lang w:eastAsia="en-US"/>
        </w:rPr>
        <mc:AlternateContent>
          <mc:Choice Requires="wps">
            <w:drawing>
              <wp:anchor distT="0" distB="0" distL="114300" distR="114300" simplePos="0" relativeHeight="251659264" behindDoc="0" locked="0" layoutInCell="1" allowOverlap="1">
                <wp:simplePos x="0" y="0"/>
                <wp:positionH relativeFrom="page">
                  <wp:posOffset>1193800</wp:posOffset>
                </wp:positionH>
                <wp:positionV relativeFrom="paragraph">
                  <wp:posOffset>120650</wp:posOffset>
                </wp:positionV>
                <wp:extent cx="2590800" cy="1979930"/>
                <wp:effectExtent l="4445" t="5080" r="14605" b="15240"/>
                <wp:wrapTopAndBottom/>
                <wp:docPr id="6" name="任意多边形 6"/>
                <wp:cNvGraphicFramePr/>
                <a:graphic xmlns:a="http://schemas.openxmlformats.org/drawingml/2006/main">
                  <a:graphicData uri="http://schemas.microsoft.com/office/word/2010/wordprocessingShape">
                    <wps:wsp>
                      <wps:cNvSpPr/>
                      <wps:spPr>
                        <a:xfrm>
                          <a:off x="0" y="0"/>
                          <a:ext cx="2590800" cy="1979930"/>
                        </a:xfrm>
                        <a:custGeom>
                          <a:avLst/>
                          <a:gdLst/>
                          <a:ahLst/>
                          <a:cxnLst/>
                          <a:pathLst>
                            <a:path w="5102" h="3118">
                              <a:moveTo>
                                <a:pt x="0" y="519"/>
                              </a:moveTo>
                              <a:lnTo>
                                <a:pt x="6" y="442"/>
                              </a:lnTo>
                              <a:lnTo>
                                <a:pt x="22" y="369"/>
                              </a:lnTo>
                              <a:lnTo>
                                <a:pt x="48" y="300"/>
                              </a:lnTo>
                              <a:lnTo>
                                <a:pt x="84" y="236"/>
                              </a:lnTo>
                              <a:lnTo>
                                <a:pt x="127" y="178"/>
                              </a:lnTo>
                              <a:lnTo>
                                <a:pt x="179" y="127"/>
                              </a:lnTo>
                              <a:lnTo>
                                <a:pt x="237" y="83"/>
                              </a:lnTo>
                              <a:lnTo>
                                <a:pt x="301" y="48"/>
                              </a:lnTo>
                              <a:lnTo>
                                <a:pt x="370" y="22"/>
                              </a:lnTo>
                              <a:lnTo>
                                <a:pt x="443" y="5"/>
                              </a:lnTo>
                              <a:lnTo>
                                <a:pt x="520" y="0"/>
                              </a:lnTo>
                              <a:lnTo>
                                <a:pt x="4582" y="0"/>
                              </a:lnTo>
                              <a:lnTo>
                                <a:pt x="4659" y="5"/>
                              </a:lnTo>
                              <a:lnTo>
                                <a:pt x="4732" y="22"/>
                              </a:lnTo>
                              <a:lnTo>
                                <a:pt x="4801" y="48"/>
                              </a:lnTo>
                              <a:lnTo>
                                <a:pt x="4865" y="83"/>
                              </a:lnTo>
                              <a:lnTo>
                                <a:pt x="4923" y="127"/>
                              </a:lnTo>
                              <a:lnTo>
                                <a:pt x="4975" y="178"/>
                              </a:lnTo>
                              <a:lnTo>
                                <a:pt x="5018" y="236"/>
                              </a:lnTo>
                              <a:lnTo>
                                <a:pt x="5054" y="300"/>
                              </a:lnTo>
                              <a:lnTo>
                                <a:pt x="5080" y="369"/>
                              </a:lnTo>
                              <a:lnTo>
                                <a:pt x="5096" y="442"/>
                              </a:lnTo>
                              <a:lnTo>
                                <a:pt x="5102" y="519"/>
                              </a:lnTo>
                              <a:lnTo>
                                <a:pt x="5102" y="2598"/>
                              </a:lnTo>
                              <a:lnTo>
                                <a:pt x="5096" y="2675"/>
                              </a:lnTo>
                              <a:lnTo>
                                <a:pt x="5080" y="2748"/>
                              </a:lnTo>
                              <a:lnTo>
                                <a:pt x="5054" y="2817"/>
                              </a:lnTo>
                              <a:lnTo>
                                <a:pt x="5018" y="2881"/>
                              </a:lnTo>
                              <a:lnTo>
                                <a:pt x="4975" y="2939"/>
                              </a:lnTo>
                              <a:lnTo>
                                <a:pt x="4923" y="2990"/>
                              </a:lnTo>
                              <a:lnTo>
                                <a:pt x="4865" y="3034"/>
                              </a:lnTo>
                              <a:lnTo>
                                <a:pt x="4801" y="3069"/>
                              </a:lnTo>
                              <a:lnTo>
                                <a:pt x="4732" y="3096"/>
                              </a:lnTo>
                              <a:lnTo>
                                <a:pt x="4659" y="3112"/>
                              </a:lnTo>
                              <a:lnTo>
                                <a:pt x="4582" y="3118"/>
                              </a:lnTo>
                              <a:lnTo>
                                <a:pt x="520" y="3118"/>
                              </a:lnTo>
                              <a:lnTo>
                                <a:pt x="443" y="3112"/>
                              </a:lnTo>
                              <a:lnTo>
                                <a:pt x="370" y="3096"/>
                              </a:lnTo>
                              <a:lnTo>
                                <a:pt x="301" y="3069"/>
                              </a:lnTo>
                              <a:lnTo>
                                <a:pt x="237" y="3034"/>
                              </a:lnTo>
                              <a:lnTo>
                                <a:pt x="179" y="2990"/>
                              </a:lnTo>
                              <a:lnTo>
                                <a:pt x="127" y="2939"/>
                              </a:lnTo>
                              <a:lnTo>
                                <a:pt x="84" y="2881"/>
                              </a:lnTo>
                              <a:lnTo>
                                <a:pt x="48" y="2817"/>
                              </a:lnTo>
                              <a:lnTo>
                                <a:pt x="22" y="2748"/>
                              </a:lnTo>
                              <a:lnTo>
                                <a:pt x="6" y="2675"/>
                              </a:lnTo>
                              <a:lnTo>
                                <a:pt x="0" y="2598"/>
                              </a:lnTo>
                              <a:lnTo>
                                <a:pt x="0" y="519"/>
                              </a:lnTo>
                              <a:close/>
                            </a:path>
                          </a:pathLst>
                        </a:custGeom>
                        <a:noFill/>
                        <a:ln w="9525" cap="flat" cmpd="sng">
                          <a:solidFill>
                            <a:srgbClr val="000000"/>
                          </a:solidFill>
                          <a:prstDash val="solid"/>
                          <a:headEnd type="none" w="med" len="med"/>
                          <a:tailEnd type="none" w="med" len="med"/>
                        </a:ln>
                      </wps:spPr>
                      <wps:bodyPr upright="1"/>
                    </wps:wsp>
                  </a:graphicData>
                </a:graphic>
              </wp:anchor>
            </w:drawing>
          </mc:Choice>
          <mc:Fallback>
            <w:pict>
              <v:shape id="_x0000_s1026" o:spid="_x0000_s1026" o:spt="100" style="position:absolute;left:0pt;margin-left:94pt;margin-top:9.5pt;height:155.9pt;width:204pt;mso-position-horizontal-relative:page;mso-wrap-distance-bottom:0pt;mso-wrap-distance-top:0pt;z-index:251659264;mso-width-relative:page;mso-height-relative:page;" filled="f" stroked="t" coordsize="5102,3118" o:gfxdata="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" path="m0,519l6,442,22,369,48,300,84,236,127,178,179,127,237,83,301,48,370,22,443,5,520,0,4582,0,4659,5,4732,22,4801,48,4865,83,4923,127,4975,178,5018,236,5054,300,5080,369,5096,442,5102,519,5102,2598,5096,2675,5080,2748,5054,2817,5018,2881,4975,2939,4923,2990,4865,3034,4801,3069,4732,3096,4659,3112,4582,3118,520,3118,443,3112,370,3096,301,3069,237,3034,179,2990,127,2939,84,2881,48,2817,22,2748,6,2675,0,2598,0,519xe">
                <v:fill on="f" focussize="0,0"/>
                <v:stroke color="#000000" joinstyle="round"/>
                <v:imagedata o:title=""/>
                <o:lock v:ext="edit" aspectratio="f"/>
                <w10:wrap type="topAndBottom"/>
              </v:shape>
            </w:pict>
          </mc:Fallback>
        </mc:AlternateContent>
      </w:r>
      <w:r>
        <w:rPr>
          <w:rFonts w:hint="eastAsia" w:ascii="宋体" w:hAnsi="宋体" w:cs="宋体"/>
          <w:color w:val="0C0C0C"/>
          <w:sz w:val="10"/>
        </w:rPr>
        <w:t xml:space="preserve">                                                                                                                                                                 </w:t>
      </w:r>
    </w:p>
    <w:p w14:paraId="6483D333">
      <w:pPr>
        <w:rPr>
          <w:rFonts w:hint="eastAsia" w:ascii="宋体" w:hAnsi="宋体" w:cs="宋体"/>
          <w:color w:val="0C0C0C"/>
        </w:rPr>
      </w:pPr>
    </w:p>
    <w:p w14:paraId="67830951">
      <w:pPr>
        <w:pStyle w:val="2"/>
        <w:tabs>
          <w:tab w:val="left" w:pos="420"/>
        </w:tabs>
        <w:spacing w:before="116" w:line="360" w:lineRule="auto"/>
        <w:ind w:left="792" w:right="106" w:hanging="315"/>
        <w:rPr>
          <w:rFonts w:hint="eastAsia" w:ascii="宋体" w:hAnsi="宋体" w:cs="宋体"/>
          <w:b/>
          <w:color w:val="0C0C0C"/>
          <w:sz w:val="18"/>
          <w:szCs w:val="18"/>
        </w:rPr>
      </w:pPr>
      <w:r>
        <w:rPr>
          <w:rFonts w:hint="eastAsia" w:ascii="宋体" w:hAnsi="宋体" w:cs="宋体"/>
          <w:b/>
          <w:color w:val="0C0C0C"/>
          <w:sz w:val="18"/>
          <w:szCs w:val="18"/>
        </w:rPr>
        <w:t>注：法定代表人身份证明除须装订在响应文件中外，法定代表人还应携带一份至开</w:t>
      </w:r>
      <w:r>
        <w:rPr>
          <w:rFonts w:hint="eastAsia" w:cs="宋体"/>
          <w:b/>
          <w:color w:val="0C0C0C"/>
          <w:sz w:val="18"/>
          <w:szCs w:val="18"/>
          <w:lang w:eastAsia="zh-CN"/>
        </w:rPr>
        <w:t>选</w:t>
      </w:r>
      <w:r>
        <w:rPr>
          <w:rFonts w:hint="eastAsia" w:ascii="宋体" w:hAnsi="宋体" w:cs="宋体"/>
          <w:b/>
          <w:color w:val="0C0C0C"/>
          <w:sz w:val="18"/>
          <w:szCs w:val="18"/>
        </w:rPr>
        <w:t>现场备查。供应商是自然人的，只需提供自然人身份证明复印件并签字。</w:t>
      </w:r>
    </w:p>
    <w:p w14:paraId="5CB3121B">
      <w:pPr>
        <w:spacing w:line="500" w:lineRule="exact"/>
        <w:ind w:left="0" w:leftChars="0" w:firstLine="0" w:firstLineChars="0"/>
        <w:jc w:val="both"/>
        <w:rPr>
          <w:rFonts w:hint="eastAsia" w:ascii="宋体" w:hAnsi="宋体" w:eastAsia="宋体" w:cs="宋体"/>
          <w:b/>
          <w:bCs/>
          <w:color w:val="0C0C0C"/>
          <w:sz w:val="28"/>
          <w:szCs w:val="28"/>
        </w:rPr>
      </w:pPr>
      <w:r>
        <w:rPr>
          <w:rFonts w:hint="eastAsia" w:ascii="宋体" w:hAnsi="宋体" w:eastAsia="宋体" w:cs="宋体"/>
          <w:b/>
          <w:bCs/>
          <w:color w:val="0C0C0C"/>
          <w:sz w:val="28"/>
          <w:szCs w:val="28"/>
        </w:rPr>
        <w:t>（二）法定代表人授权书</w:t>
      </w:r>
    </w:p>
    <w:p w14:paraId="4F211D59">
      <w:pPr>
        <w:spacing w:line="500" w:lineRule="exact"/>
        <w:jc w:val="both"/>
        <w:rPr>
          <w:rFonts w:hint="eastAsia" w:ascii="宋体" w:hAnsi="宋体" w:cs="宋体"/>
          <w:b/>
          <w:bCs/>
          <w:color w:val="0C0C0C"/>
          <w:sz w:val="32"/>
          <w:szCs w:val="32"/>
        </w:rPr>
      </w:pPr>
    </w:p>
    <w:p w14:paraId="0734CCDE">
      <w:pPr>
        <w:spacing w:line="500" w:lineRule="exact"/>
        <w:ind w:firstLine="480" w:firstLineChars="200"/>
        <w:jc w:val="left"/>
        <w:rPr>
          <w:rFonts w:hint="eastAsia" w:ascii="宋体" w:hAnsi="宋体" w:cs="宋体"/>
          <w:color w:val="0C0C0C"/>
          <w:sz w:val="24"/>
        </w:rPr>
      </w:pPr>
      <w:r>
        <w:rPr>
          <w:rFonts w:hint="eastAsia" w:ascii="宋体" w:hAnsi="宋体" w:cs="宋体"/>
          <w:color w:val="0C0C0C"/>
          <w:sz w:val="24"/>
        </w:rPr>
        <w:t>本授权书声明：注册于</w:t>
      </w:r>
      <w:r>
        <w:rPr>
          <w:rFonts w:hint="eastAsia" w:ascii="宋体" w:hAnsi="宋体" w:cs="宋体"/>
          <w:color w:val="0C0C0C"/>
          <w:sz w:val="24"/>
          <w:u w:val="single"/>
        </w:rPr>
        <w:t xml:space="preserve">   （国家或地区的名称）   </w:t>
      </w:r>
      <w:r>
        <w:rPr>
          <w:rFonts w:hint="eastAsia" w:ascii="宋体" w:hAnsi="宋体" w:cs="宋体"/>
          <w:color w:val="0C0C0C"/>
          <w:sz w:val="24"/>
        </w:rPr>
        <w:t>的</w:t>
      </w:r>
      <w:r>
        <w:rPr>
          <w:rFonts w:hint="eastAsia" w:ascii="宋体" w:hAnsi="宋体" w:cs="宋体"/>
          <w:color w:val="0C0C0C"/>
          <w:sz w:val="24"/>
          <w:u w:val="single"/>
        </w:rPr>
        <w:t xml:space="preserve">  （公司名称）  </w:t>
      </w:r>
      <w:r>
        <w:rPr>
          <w:rFonts w:hint="eastAsia" w:ascii="宋体" w:hAnsi="宋体" w:cs="宋体"/>
          <w:color w:val="0C0C0C"/>
          <w:sz w:val="24"/>
        </w:rPr>
        <w:t xml:space="preserve">的在下面签字的法定代表人 </w:t>
      </w:r>
      <w:r>
        <w:rPr>
          <w:rFonts w:hint="eastAsia" w:ascii="宋体" w:hAnsi="宋体" w:cs="宋体"/>
          <w:color w:val="0C0C0C"/>
          <w:sz w:val="24"/>
          <w:u w:val="single"/>
        </w:rPr>
        <w:t xml:space="preserve">   （职务、姓名）    </w:t>
      </w:r>
      <w:r>
        <w:rPr>
          <w:rFonts w:hint="eastAsia" w:ascii="宋体" w:hAnsi="宋体" w:cs="宋体"/>
          <w:color w:val="0C0C0C"/>
          <w:sz w:val="24"/>
        </w:rPr>
        <w:t xml:space="preserve">代表本公司授权 </w:t>
      </w:r>
      <w:r>
        <w:rPr>
          <w:rFonts w:hint="eastAsia" w:ascii="宋体" w:hAnsi="宋体" w:cs="宋体"/>
          <w:color w:val="0C0C0C"/>
          <w:sz w:val="24"/>
          <w:u w:val="single"/>
        </w:rPr>
        <w:t xml:space="preserve">   （公司名称）   </w:t>
      </w:r>
      <w:r>
        <w:rPr>
          <w:rFonts w:hint="eastAsia" w:ascii="宋体" w:hAnsi="宋体" w:cs="宋体"/>
          <w:color w:val="0C0C0C"/>
          <w:sz w:val="24"/>
        </w:rPr>
        <w:t xml:space="preserve"> 的在下面签字的被授权人</w:t>
      </w:r>
      <w:r>
        <w:rPr>
          <w:rFonts w:hint="eastAsia" w:ascii="宋体" w:hAnsi="宋体" w:cs="宋体"/>
          <w:color w:val="0C0C0C"/>
          <w:sz w:val="24"/>
          <w:u w:val="single"/>
        </w:rPr>
        <w:t xml:space="preserve">    （职务、姓名）    </w:t>
      </w:r>
      <w:r>
        <w:rPr>
          <w:rFonts w:hint="eastAsia" w:ascii="宋体" w:hAnsi="宋体" w:cs="宋体"/>
          <w:color w:val="0C0C0C"/>
          <w:sz w:val="24"/>
        </w:rPr>
        <w:t>为本公司的合法代理人，就</w:t>
      </w:r>
      <w:r>
        <w:rPr>
          <w:rFonts w:hint="eastAsia" w:ascii="宋体" w:hAnsi="宋体" w:cs="宋体"/>
          <w:color w:val="0C0C0C"/>
          <w:sz w:val="24"/>
          <w:u w:val="single"/>
        </w:rPr>
        <w:t xml:space="preserve">    （项目名称）     </w:t>
      </w:r>
      <w:r>
        <w:rPr>
          <w:rFonts w:hint="eastAsia" w:ascii="宋体" w:hAnsi="宋体" w:cs="宋体"/>
          <w:color w:val="0C0C0C"/>
          <w:sz w:val="24"/>
        </w:rPr>
        <w:t>的</w:t>
      </w:r>
      <w:r>
        <w:rPr>
          <w:rFonts w:hint="eastAsia" w:ascii="宋体" w:hAnsi="宋体" w:cs="宋体"/>
          <w:color w:val="0C0C0C"/>
          <w:sz w:val="24"/>
          <w:u w:val="single"/>
        </w:rPr>
        <w:t xml:space="preserve">    （合同名称）     </w:t>
      </w:r>
      <w:r>
        <w:rPr>
          <w:rFonts w:hint="eastAsia" w:ascii="宋体" w:hAnsi="宋体" w:cs="宋体"/>
          <w:color w:val="0C0C0C"/>
          <w:sz w:val="24"/>
        </w:rPr>
        <w:t>投</w:t>
      </w:r>
      <w:r>
        <w:rPr>
          <w:rFonts w:hint="eastAsia" w:ascii="宋体" w:hAnsi="宋体" w:cs="宋体"/>
          <w:color w:val="0C0C0C"/>
          <w:sz w:val="24"/>
          <w:lang w:eastAsia="zh-CN"/>
        </w:rPr>
        <w:t>选</w:t>
      </w:r>
      <w:r>
        <w:rPr>
          <w:rFonts w:hint="eastAsia" w:ascii="宋体" w:hAnsi="宋体" w:cs="宋体"/>
          <w:color w:val="0C0C0C"/>
          <w:sz w:val="24"/>
        </w:rPr>
        <w:t>，以本公司名义处理一切与之有关的事务。</w:t>
      </w:r>
    </w:p>
    <w:p w14:paraId="7A7C8CF9">
      <w:pPr>
        <w:spacing w:line="500" w:lineRule="exact"/>
        <w:ind w:firstLine="480" w:firstLineChars="200"/>
        <w:jc w:val="left"/>
        <w:rPr>
          <w:rFonts w:hint="eastAsia" w:ascii="宋体" w:hAnsi="宋体" w:cs="宋体"/>
          <w:color w:val="0C0C0C"/>
          <w:sz w:val="24"/>
        </w:rPr>
      </w:pPr>
      <w:r>
        <w:rPr>
          <w:rFonts w:hint="eastAsia" w:ascii="宋体" w:hAnsi="宋体" w:cs="宋体"/>
          <w:color w:val="0C0C0C"/>
          <w:sz w:val="24"/>
        </w:rPr>
        <w:t>被授权人无转授权。</w:t>
      </w:r>
    </w:p>
    <w:p w14:paraId="6E2BB274">
      <w:pPr>
        <w:spacing w:line="500" w:lineRule="exact"/>
        <w:rPr>
          <w:rFonts w:hint="eastAsia" w:ascii="宋体" w:hAnsi="宋体" w:cs="宋体"/>
          <w:color w:val="0C0C0C"/>
          <w:sz w:val="24"/>
        </w:rPr>
      </w:pPr>
    </w:p>
    <w:p w14:paraId="054A9A6A">
      <w:pPr>
        <w:spacing w:line="500" w:lineRule="exact"/>
        <w:rPr>
          <w:rFonts w:hint="eastAsia" w:ascii="宋体" w:hAnsi="宋体" w:cs="宋体"/>
          <w:color w:val="0C0C0C"/>
          <w:sz w:val="24"/>
        </w:rPr>
      </w:pPr>
      <w:r>
        <w:rPr>
          <w:rFonts w:hint="eastAsia" w:ascii="宋体" w:hAnsi="宋体" w:cs="宋体"/>
          <w:color w:val="0C0C0C"/>
          <w:sz w:val="24"/>
        </w:rPr>
        <w:tab/>
      </w:r>
      <w:r>
        <w:rPr>
          <w:rFonts w:hint="eastAsia" w:ascii="宋体" w:hAnsi="宋体" w:cs="宋体"/>
          <w:color w:val="0C0C0C"/>
          <w:sz w:val="24"/>
        </w:rPr>
        <w:t>本授权书于</w:t>
      </w:r>
      <w:r>
        <w:rPr>
          <w:rFonts w:hint="eastAsia" w:ascii="宋体" w:hAnsi="宋体" w:cs="宋体"/>
          <w:color w:val="0C0C0C"/>
          <w:sz w:val="24"/>
          <w:u w:val="single"/>
        </w:rPr>
        <w:t xml:space="preserve">              </w:t>
      </w:r>
      <w:r>
        <w:rPr>
          <w:rFonts w:hint="eastAsia" w:ascii="宋体" w:hAnsi="宋体" w:cs="宋体"/>
          <w:color w:val="0C0C0C"/>
          <w:sz w:val="24"/>
        </w:rPr>
        <w:t>年</w:t>
      </w:r>
      <w:r>
        <w:rPr>
          <w:rFonts w:hint="eastAsia" w:ascii="宋体" w:hAnsi="宋体" w:cs="宋体"/>
          <w:color w:val="0C0C0C"/>
          <w:sz w:val="24"/>
          <w:u w:val="single"/>
        </w:rPr>
        <w:t xml:space="preserve">       </w:t>
      </w:r>
      <w:r>
        <w:rPr>
          <w:rFonts w:hint="eastAsia" w:ascii="宋体" w:hAnsi="宋体" w:cs="宋体"/>
          <w:color w:val="0C0C0C"/>
          <w:sz w:val="24"/>
        </w:rPr>
        <w:t>月</w:t>
      </w:r>
      <w:r>
        <w:rPr>
          <w:rFonts w:hint="eastAsia" w:ascii="宋体" w:hAnsi="宋体" w:cs="宋体"/>
          <w:color w:val="0C0C0C"/>
          <w:sz w:val="24"/>
          <w:u w:val="single"/>
        </w:rPr>
        <w:t xml:space="preserve">       </w:t>
      </w:r>
      <w:r>
        <w:rPr>
          <w:rFonts w:hint="eastAsia" w:ascii="宋体" w:hAnsi="宋体" w:cs="宋体"/>
          <w:color w:val="0C0C0C"/>
          <w:sz w:val="24"/>
        </w:rPr>
        <w:t>日签字生效， 特此声明。</w:t>
      </w:r>
    </w:p>
    <w:p w14:paraId="3C03FACF">
      <w:pPr>
        <w:spacing w:line="500" w:lineRule="exact"/>
        <w:rPr>
          <w:rFonts w:hint="eastAsia" w:ascii="宋体" w:hAnsi="宋体" w:cs="宋体"/>
          <w:color w:val="0C0C0C"/>
          <w:sz w:val="24"/>
        </w:rPr>
      </w:pPr>
    </w:p>
    <w:p w14:paraId="4A37721C">
      <w:pPr>
        <w:spacing w:line="500" w:lineRule="exact"/>
        <w:rPr>
          <w:rFonts w:hint="eastAsia" w:ascii="宋体" w:hAnsi="宋体" w:cs="宋体"/>
          <w:color w:val="0C0C0C"/>
          <w:sz w:val="24"/>
          <w:u w:val="single"/>
        </w:rPr>
      </w:pPr>
      <w:r>
        <w:rPr>
          <w:rFonts w:hint="eastAsia" w:ascii="宋体" w:hAnsi="宋体" w:cs="宋体"/>
          <w:color w:val="0C0C0C"/>
          <w:sz w:val="24"/>
        </w:rPr>
        <w:t>法定代表人签字：</w:t>
      </w:r>
      <w:r>
        <w:rPr>
          <w:rFonts w:hint="eastAsia" w:ascii="宋体" w:hAnsi="宋体" w:cs="宋体"/>
          <w:color w:val="0C0C0C"/>
          <w:sz w:val="24"/>
          <w:u w:val="single"/>
        </w:rPr>
        <w:t xml:space="preserve">                     </w:t>
      </w:r>
    </w:p>
    <w:p w14:paraId="0EBA1985">
      <w:pPr>
        <w:spacing w:line="500" w:lineRule="exact"/>
        <w:rPr>
          <w:rFonts w:hint="eastAsia" w:ascii="宋体" w:hAnsi="宋体" w:cs="宋体"/>
          <w:color w:val="0C0C0C"/>
          <w:sz w:val="24"/>
        </w:rPr>
      </w:pPr>
    </w:p>
    <w:p w14:paraId="4C2DD8B2">
      <w:pPr>
        <w:spacing w:line="500" w:lineRule="exact"/>
        <w:rPr>
          <w:rFonts w:hint="eastAsia" w:ascii="宋体" w:hAnsi="宋体" w:cs="宋体"/>
          <w:color w:val="0C0C0C"/>
          <w:sz w:val="24"/>
          <w:u w:val="single"/>
        </w:rPr>
      </w:pPr>
      <w:r>
        <w:rPr>
          <w:rFonts w:hint="eastAsia" w:ascii="宋体" w:hAnsi="宋体" w:cs="宋体"/>
          <w:color w:val="0C0C0C"/>
          <w:sz w:val="24"/>
        </w:rPr>
        <w:t>被授权人签字：</w:t>
      </w:r>
      <w:r>
        <w:rPr>
          <w:rFonts w:hint="eastAsia" w:ascii="宋体" w:hAnsi="宋体" w:cs="宋体"/>
          <w:color w:val="0C0C0C"/>
          <w:sz w:val="24"/>
          <w:u w:val="single"/>
        </w:rPr>
        <w:t xml:space="preserve">                     </w:t>
      </w:r>
    </w:p>
    <w:p w14:paraId="2A462A4B">
      <w:pPr>
        <w:spacing w:line="500" w:lineRule="exact"/>
        <w:rPr>
          <w:rFonts w:hint="eastAsia" w:ascii="宋体" w:hAnsi="宋体" w:cs="宋体"/>
          <w:color w:val="0C0C0C"/>
          <w:sz w:val="24"/>
          <w:u w:val="single"/>
        </w:rPr>
      </w:pPr>
    </w:p>
    <w:p w14:paraId="64410703">
      <w:pPr>
        <w:spacing w:line="500" w:lineRule="exact"/>
        <w:rPr>
          <w:rFonts w:hint="eastAsia" w:ascii="宋体" w:hAnsi="宋体" w:cs="宋体"/>
          <w:color w:val="0C0C0C"/>
          <w:sz w:val="24"/>
        </w:rPr>
      </w:pPr>
      <w:r>
        <w:rPr>
          <w:rFonts w:hint="eastAsia" w:ascii="宋体" w:hAnsi="宋体" w:cs="宋体"/>
          <w:color w:val="0C0C0C"/>
          <w:sz w:val="24"/>
        </w:rPr>
        <w:t xml:space="preserve">供应商名称（加盖公章）： </w:t>
      </w:r>
      <w:r>
        <w:rPr>
          <w:rFonts w:hint="eastAsia" w:ascii="宋体" w:hAnsi="宋体" w:cs="宋体"/>
          <w:color w:val="0C0C0C"/>
          <w:sz w:val="24"/>
          <w:u w:val="single"/>
        </w:rPr>
        <w:t xml:space="preserve">                     </w:t>
      </w:r>
    </w:p>
    <w:p w14:paraId="7BE2BC80">
      <w:pPr>
        <w:pStyle w:val="2"/>
        <w:tabs>
          <w:tab w:val="left" w:pos="420"/>
        </w:tabs>
        <w:spacing w:before="36"/>
        <w:ind w:left="538" w:right="1123"/>
        <w:rPr>
          <w:rFonts w:hint="eastAsia" w:ascii="宋体" w:hAnsi="宋体" w:cs="宋体"/>
          <w:color w:val="0C0C0C"/>
          <w:u w:val="single"/>
        </w:rPr>
      </w:pPr>
    </w:p>
    <w:p w14:paraId="7F98CDAC">
      <w:pPr>
        <w:pStyle w:val="2"/>
        <w:tabs>
          <w:tab w:val="left" w:pos="420"/>
        </w:tabs>
        <w:spacing w:before="36"/>
        <w:ind w:left="538" w:right="1123"/>
        <w:rPr>
          <w:rFonts w:hint="eastAsia" w:ascii="宋体" w:hAnsi="宋体" w:cs="宋体"/>
          <w:color w:val="0C0C0C"/>
        </w:rPr>
      </w:pPr>
      <w:r>
        <w:rPr>
          <w:rFonts w:hint="eastAsia" w:ascii="宋体" w:hAnsi="宋体" w:cs="宋体"/>
          <w:color w:val="0C0C0C"/>
        </w:rPr>
        <w:t>委托代理</w:t>
      </w:r>
      <w:r>
        <w:rPr>
          <w:rFonts w:hint="eastAsia" w:ascii="宋体" w:hAnsi="宋体" w:cs="宋体"/>
          <w:color w:val="0C0C0C"/>
          <w:spacing w:val="-3"/>
        </w:rPr>
        <w:t>人</w:t>
      </w:r>
      <w:r>
        <w:rPr>
          <w:rFonts w:hint="eastAsia" w:ascii="宋体" w:hAnsi="宋体" w:cs="宋体"/>
          <w:color w:val="0C0C0C"/>
        </w:rPr>
        <w:t>身</w:t>
      </w:r>
      <w:r>
        <w:rPr>
          <w:rFonts w:hint="eastAsia" w:ascii="宋体" w:hAnsi="宋体" w:cs="宋体"/>
          <w:color w:val="0C0C0C"/>
          <w:spacing w:val="-3"/>
        </w:rPr>
        <w:t>份</w:t>
      </w:r>
      <w:r>
        <w:rPr>
          <w:rFonts w:hint="eastAsia" w:ascii="宋体" w:hAnsi="宋体" w:cs="宋体"/>
          <w:color w:val="0C0C0C"/>
        </w:rPr>
        <w:t>证</w:t>
      </w:r>
      <w:r>
        <w:rPr>
          <w:rFonts w:hint="eastAsia" w:ascii="宋体" w:hAnsi="宋体" w:cs="宋体"/>
          <w:color w:val="0C0C0C"/>
          <w:spacing w:val="-3"/>
        </w:rPr>
        <w:t>复</w:t>
      </w:r>
      <w:r>
        <w:rPr>
          <w:rFonts w:hint="eastAsia" w:ascii="宋体" w:hAnsi="宋体" w:cs="宋体"/>
          <w:color w:val="0C0C0C"/>
        </w:rPr>
        <w:t>印</w:t>
      </w:r>
      <w:r>
        <w:rPr>
          <w:rFonts w:hint="eastAsia" w:ascii="宋体" w:hAnsi="宋体" w:cs="宋体"/>
          <w:color w:val="0C0C0C"/>
          <w:spacing w:val="-3"/>
        </w:rPr>
        <w:t>件</w:t>
      </w:r>
      <w:r>
        <w:rPr>
          <w:rFonts w:hint="eastAsia" w:ascii="宋体" w:hAnsi="宋体" w:cs="宋体"/>
          <w:color w:val="0C0C0C"/>
        </w:rPr>
        <w:t>（</w:t>
      </w:r>
      <w:r>
        <w:rPr>
          <w:rFonts w:hint="eastAsia" w:ascii="宋体" w:hAnsi="宋体" w:cs="宋体"/>
          <w:color w:val="0C0C0C"/>
          <w:spacing w:val="-3"/>
        </w:rPr>
        <w:t>正</w:t>
      </w:r>
      <w:r>
        <w:rPr>
          <w:rFonts w:hint="eastAsia" w:ascii="宋体" w:hAnsi="宋体" w:cs="宋体"/>
          <w:color w:val="0C0C0C"/>
        </w:rPr>
        <w:t>反面</w:t>
      </w:r>
      <w:r>
        <w:rPr>
          <w:rFonts w:hint="eastAsia" w:ascii="宋体" w:hAnsi="宋体" w:cs="宋体"/>
          <w:color w:val="0C0C0C"/>
          <w:spacing w:val="-108"/>
        </w:rPr>
        <w:t>）</w:t>
      </w:r>
      <w:r>
        <w:rPr>
          <w:rFonts w:hint="eastAsia" w:ascii="宋体" w:hAnsi="宋体" w:cs="宋体"/>
          <w:color w:val="0C0C0C"/>
        </w:rPr>
        <w:t>：</w:t>
      </w:r>
    </w:p>
    <w:p w14:paraId="6D2CA642">
      <w:pPr>
        <w:pStyle w:val="2"/>
        <w:tabs>
          <w:tab w:val="left" w:pos="420"/>
        </w:tabs>
        <w:rPr>
          <w:rFonts w:hint="eastAsia" w:ascii="宋体" w:hAnsi="宋体" w:cs="宋体"/>
          <w:color w:val="0C0C0C"/>
          <w:sz w:val="20"/>
        </w:rPr>
      </w:pPr>
    </w:p>
    <w:p w14:paraId="1AB3F66D">
      <w:pPr>
        <w:pStyle w:val="2"/>
        <w:tabs>
          <w:tab w:val="left" w:pos="420"/>
        </w:tabs>
        <w:spacing w:before="3"/>
        <w:rPr>
          <w:rFonts w:hint="eastAsia" w:ascii="宋体" w:hAnsi="宋体" w:cs="宋体"/>
          <w:color w:val="0C0C0C"/>
          <w:sz w:val="10"/>
        </w:rPr>
      </w:pPr>
      <w:r>
        <w:rPr>
          <w:rFonts w:hint="eastAsia" w:ascii="宋体" w:hAnsi="宋体" w:cs="宋体"/>
          <w:color w:val="0C0C0C"/>
          <w:sz w:val="21"/>
          <w:lang w:eastAsia="en-US"/>
        </w:rPr>
        <mc:AlternateContent>
          <mc:Choice Requires="wps">
            <w:drawing>
              <wp:anchor distT="0" distB="0" distL="114300" distR="114300" simplePos="0" relativeHeight="251661312" behindDoc="0" locked="0" layoutInCell="1" allowOverlap="1">
                <wp:simplePos x="0" y="0"/>
                <wp:positionH relativeFrom="page">
                  <wp:posOffset>770255</wp:posOffset>
                </wp:positionH>
                <wp:positionV relativeFrom="paragraph">
                  <wp:posOffset>114935</wp:posOffset>
                </wp:positionV>
                <wp:extent cx="2823845" cy="1887220"/>
                <wp:effectExtent l="4445" t="4445" r="10160" b="13335"/>
                <wp:wrapTopAndBottom/>
                <wp:docPr id="5" name="任意多边形 5"/>
                <wp:cNvGraphicFramePr/>
                <a:graphic xmlns:a="http://schemas.openxmlformats.org/drawingml/2006/main">
                  <a:graphicData uri="http://schemas.microsoft.com/office/word/2010/wordprocessingShape">
                    <wps:wsp>
                      <wps:cNvSpPr/>
                      <wps:spPr>
                        <a:xfrm>
                          <a:off x="0" y="0"/>
                          <a:ext cx="2823845" cy="1887220"/>
                        </a:xfrm>
                        <a:custGeom>
                          <a:avLst/>
                          <a:gdLst/>
                          <a:ahLst/>
                          <a:cxnLst/>
                          <a:pathLst>
                            <a:path w="5102" h="3118">
                              <a:moveTo>
                                <a:pt x="0" y="520"/>
                              </a:moveTo>
                              <a:lnTo>
                                <a:pt x="6" y="443"/>
                              </a:lnTo>
                              <a:lnTo>
                                <a:pt x="22" y="370"/>
                              </a:lnTo>
                              <a:lnTo>
                                <a:pt x="48" y="301"/>
                              </a:lnTo>
                              <a:lnTo>
                                <a:pt x="84" y="237"/>
                              </a:lnTo>
                              <a:lnTo>
                                <a:pt x="127" y="179"/>
                              </a:lnTo>
                              <a:lnTo>
                                <a:pt x="179" y="128"/>
                              </a:lnTo>
                              <a:lnTo>
                                <a:pt x="237" y="84"/>
                              </a:lnTo>
                              <a:lnTo>
                                <a:pt x="301" y="49"/>
                              </a:lnTo>
                              <a:lnTo>
                                <a:pt x="370" y="22"/>
                              </a:lnTo>
                              <a:lnTo>
                                <a:pt x="443" y="6"/>
                              </a:lnTo>
                              <a:lnTo>
                                <a:pt x="520" y="0"/>
                              </a:lnTo>
                              <a:lnTo>
                                <a:pt x="4582" y="0"/>
                              </a:lnTo>
                              <a:lnTo>
                                <a:pt x="4659" y="6"/>
                              </a:lnTo>
                              <a:lnTo>
                                <a:pt x="4732" y="22"/>
                              </a:lnTo>
                              <a:lnTo>
                                <a:pt x="4801" y="49"/>
                              </a:lnTo>
                              <a:lnTo>
                                <a:pt x="4865" y="84"/>
                              </a:lnTo>
                              <a:lnTo>
                                <a:pt x="4923" y="128"/>
                              </a:lnTo>
                              <a:lnTo>
                                <a:pt x="4975" y="179"/>
                              </a:lnTo>
                              <a:lnTo>
                                <a:pt x="5018" y="237"/>
                              </a:lnTo>
                              <a:lnTo>
                                <a:pt x="5054" y="301"/>
                              </a:lnTo>
                              <a:lnTo>
                                <a:pt x="5080" y="370"/>
                              </a:lnTo>
                              <a:lnTo>
                                <a:pt x="5096" y="443"/>
                              </a:lnTo>
                              <a:lnTo>
                                <a:pt x="5102" y="520"/>
                              </a:lnTo>
                              <a:lnTo>
                                <a:pt x="5102" y="2599"/>
                              </a:lnTo>
                              <a:lnTo>
                                <a:pt x="5096" y="2675"/>
                              </a:lnTo>
                              <a:lnTo>
                                <a:pt x="5080" y="2749"/>
                              </a:lnTo>
                              <a:lnTo>
                                <a:pt x="5054" y="2818"/>
                              </a:lnTo>
                              <a:lnTo>
                                <a:pt x="5018" y="2882"/>
                              </a:lnTo>
                              <a:lnTo>
                                <a:pt x="4975" y="2940"/>
                              </a:lnTo>
                              <a:lnTo>
                                <a:pt x="4923" y="2991"/>
                              </a:lnTo>
                              <a:lnTo>
                                <a:pt x="4865" y="3035"/>
                              </a:lnTo>
                              <a:lnTo>
                                <a:pt x="4801" y="3070"/>
                              </a:lnTo>
                              <a:lnTo>
                                <a:pt x="4732" y="3096"/>
                              </a:lnTo>
                              <a:lnTo>
                                <a:pt x="4659" y="3113"/>
                              </a:lnTo>
                              <a:lnTo>
                                <a:pt x="4582" y="3118"/>
                              </a:lnTo>
                              <a:lnTo>
                                <a:pt x="520" y="3118"/>
                              </a:lnTo>
                              <a:lnTo>
                                <a:pt x="443" y="3113"/>
                              </a:lnTo>
                              <a:lnTo>
                                <a:pt x="370" y="3096"/>
                              </a:lnTo>
                              <a:lnTo>
                                <a:pt x="301" y="3070"/>
                              </a:lnTo>
                              <a:lnTo>
                                <a:pt x="237" y="3035"/>
                              </a:lnTo>
                              <a:lnTo>
                                <a:pt x="179" y="2991"/>
                              </a:lnTo>
                              <a:lnTo>
                                <a:pt x="127" y="2940"/>
                              </a:lnTo>
                              <a:lnTo>
                                <a:pt x="84" y="2882"/>
                              </a:lnTo>
                              <a:lnTo>
                                <a:pt x="48" y="2818"/>
                              </a:lnTo>
                              <a:lnTo>
                                <a:pt x="22" y="2749"/>
                              </a:lnTo>
                              <a:lnTo>
                                <a:pt x="6" y="2675"/>
                              </a:lnTo>
                              <a:lnTo>
                                <a:pt x="0" y="2599"/>
                              </a:lnTo>
                              <a:lnTo>
                                <a:pt x="0" y="520"/>
                              </a:lnTo>
                              <a:close/>
                            </a:path>
                          </a:pathLst>
                        </a:custGeom>
                        <a:noFill/>
                        <a:ln w="9525" cap="flat" cmpd="sng">
                          <a:solidFill>
                            <a:srgbClr val="000000"/>
                          </a:solidFill>
                          <a:prstDash val="solid"/>
                          <a:headEnd type="none" w="med" len="med"/>
                          <a:tailEnd type="none" w="med" len="med"/>
                        </a:ln>
                      </wps:spPr>
                      <wps:bodyPr upright="1"/>
                    </wps:wsp>
                  </a:graphicData>
                </a:graphic>
              </wp:anchor>
            </w:drawing>
          </mc:Choice>
          <mc:Fallback>
            <w:pict>
              <v:shape id="_x0000_s1026" o:spid="_x0000_s1026" o:spt="100" style="position:absolute;left:0pt;margin-left:60.65pt;margin-top:9.05pt;height:148.6pt;width:222.35pt;mso-position-horizontal-relative:page;mso-wrap-distance-bottom:0pt;mso-wrap-distance-top:0pt;z-index:251661312;mso-width-relative:page;mso-height-relative:page;" filled="f" stroked="t" coordsize="5102,3118" o:gfxdata="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" path="m0,520l6,443,22,370,48,301,84,237,127,179,179,128,237,84,301,49,370,22,443,6,520,0,4582,0,4659,6,4732,22,4801,49,4865,84,4923,128,4975,179,5018,237,5054,301,5080,370,5096,443,5102,520,5102,2599,5096,2675,5080,2749,5054,2818,5018,2882,4975,2940,4923,2991,4865,3035,4801,3070,4732,3096,4659,3113,4582,3118,520,3118,443,3113,370,3096,301,3070,237,3035,179,2991,127,2940,84,2882,48,2818,22,2749,6,2675,0,2599,0,520xe">
                <v:fill on="f" focussize="0,0"/>
                <v:stroke color="#000000" joinstyle="round"/>
                <v:imagedata o:title=""/>
                <o:lock v:ext="edit" aspectratio="f"/>
                <w10:wrap type="topAndBottom"/>
              </v:shape>
            </w:pict>
          </mc:Fallback>
        </mc:AlternateContent>
      </w:r>
      <w:r>
        <w:rPr>
          <w:rFonts w:hint="eastAsia" w:ascii="宋体" w:hAnsi="宋体" w:cs="宋体"/>
          <w:color w:val="0C0C0C"/>
          <w:sz w:val="21"/>
        </w:rPr>
        <mc:AlternateContent>
          <mc:Choice Requires="wps">
            <w:drawing>
              <wp:anchor distT="0" distB="0" distL="114300" distR="114300" simplePos="0" relativeHeight="251662336" behindDoc="0" locked="0" layoutInCell="1" allowOverlap="1">
                <wp:simplePos x="0" y="0"/>
                <wp:positionH relativeFrom="page">
                  <wp:posOffset>3954145</wp:posOffset>
                </wp:positionH>
                <wp:positionV relativeFrom="paragraph">
                  <wp:posOffset>114935</wp:posOffset>
                </wp:positionV>
                <wp:extent cx="2783205" cy="1887220"/>
                <wp:effectExtent l="4445" t="4445" r="12700" b="13335"/>
                <wp:wrapTopAndBottom/>
                <wp:docPr id="1" name="任意多边形 1"/>
                <wp:cNvGraphicFramePr/>
                <a:graphic xmlns:a="http://schemas.openxmlformats.org/drawingml/2006/main">
                  <a:graphicData uri="http://schemas.microsoft.com/office/word/2010/wordprocessingShape">
                    <wps:wsp>
                      <wps:cNvSpPr/>
                      <wps:spPr>
                        <a:xfrm>
                          <a:off x="0" y="0"/>
                          <a:ext cx="2783205" cy="1887220"/>
                        </a:xfrm>
                        <a:custGeom>
                          <a:avLst/>
                          <a:gdLst/>
                          <a:ahLst/>
                          <a:cxnLst/>
                          <a:pathLst>
                            <a:path w="5102" h="3118">
                              <a:moveTo>
                                <a:pt x="0" y="520"/>
                              </a:moveTo>
                              <a:lnTo>
                                <a:pt x="6" y="443"/>
                              </a:lnTo>
                              <a:lnTo>
                                <a:pt x="22" y="370"/>
                              </a:lnTo>
                              <a:lnTo>
                                <a:pt x="48" y="301"/>
                              </a:lnTo>
                              <a:lnTo>
                                <a:pt x="84" y="237"/>
                              </a:lnTo>
                              <a:lnTo>
                                <a:pt x="127" y="179"/>
                              </a:lnTo>
                              <a:lnTo>
                                <a:pt x="179" y="128"/>
                              </a:lnTo>
                              <a:lnTo>
                                <a:pt x="237" y="84"/>
                              </a:lnTo>
                              <a:lnTo>
                                <a:pt x="301" y="49"/>
                              </a:lnTo>
                              <a:lnTo>
                                <a:pt x="370" y="22"/>
                              </a:lnTo>
                              <a:lnTo>
                                <a:pt x="443" y="6"/>
                              </a:lnTo>
                              <a:lnTo>
                                <a:pt x="520" y="0"/>
                              </a:lnTo>
                              <a:lnTo>
                                <a:pt x="4582" y="0"/>
                              </a:lnTo>
                              <a:lnTo>
                                <a:pt x="4659" y="6"/>
                              </a:lnTo>
                              <a:lnTo>
                                <a:pt x="4732" y="22"/>
                              </a:lnTo>
                              <a:lnTo>
                                <a:pt x="4801" y="49"/>
                              </a:lnTo>
                              <a:lnTo>
                                <a:pt x="4865" y="84"/>
                              </a:lnTo>
                              <a:lnTo>
                                <a:pt x="4923" y="128"/>
                              </a:lnTo>
                              <a:lnTo>
                                <a:pt x="4975" y="179"/>
                              </a:lnTo>
                              <a:lnTo>
                                <a:pt x="5018" y="237"/>
                              </a:lnTo>
                              <a:lnTo>
                                <a:pt x="5054" y="301"/>
                              </a:lnTo>
                              <a:lnTo>
                                <a:pt x="5080" y="370"/>
                              </a:lnTo>
                              <a:lnTo>
                                <a:pt x="5096" y="443"/>
                              </a:lnTo>
                              <a:lnTo>
                                <a:pt x="5102" y="520"/>
                              </a:lnTo>
                              <a:lnTo>
                                <a:pt x="5102" y="2599"/>
                              </a:lnTo>
                              <a:lnTo>
                                <a:pt x="5096" y="2675"/>
                              </a:lnTo>
                              <a:lnTo>
                                <a:pt x="5080" y="2749"/>
                              </a:lnTo>
                              <a:lnTo>
                                <a:pt x="5054" y="2818"/>
                              </a:lnTo>
                              <a:lnTo>
                                <a:pt x="5018" y="2882"/>
                              </a:lnTo>
                              <a:lnTo>
                                <a:pt x="4975" y="2940"/>
                              </a:lnTo>
                              <a:lnTo>
                                <a:pt x="4923" y="2991"/>
                              </a:lnTo>
                              <a:lnTo>
                                <a:pt x="4865" y="3035"/>
                              </a:lnTo>
                              <a:lnTo>
                                <a:pt x="4801" y="3070"/>
                              </a:lnTo>
                              <a:lnTo>
                                <a:pt x="4732" y="3096"/>
                              </a:lnTo>
                              <a:lnTo>
                                <a:pt x="4659" y="3113"/>
                              </a:lnTo>
                              <a:lnTo>
                                <a:pt x="4582" y="3118"/>
                              </a:lnTo>
                              <a:lnTo>
                                <a:pt x="520" y="3118"/>
                              </a:lnTo>
                              <a:lnTo>
                                <a:pt x="443" y="3113"/>
                              </a:lnTo>
                              <a:lnTo>
                                <a:pt x="370" y="3096"/>
                              </a:lnTo>
                              <a:lnTo>
                                <a:pt x="301" y="3070"/>
                              </a:lnTo>
                              <a:lnTo>
                                <a:pt x="237" y="3035"/>
                              </a:lnTo>
                              <a:lnTo>
                                <a:pt x="179" y="2991"/>
                              </a:lnTo>
                              <a:lnTo>
                                <a:pt x="127" y="2940"/>
                              </a:lnTo>
                              <a:lnTo>
                                <a:pt x="84" y="2882"/>
                              </a:lnTo>
                              <a:lnTo>
                                <a:pt x="48" y="2818"/>
                              </a:lnTo>
                              <a:lnTo>
                                <a:pt x="22" y="2749"/>
                              </a:lnTo>
                              <a:lnTo>
                                <a:pt x="6" y="2675"/>
                              </a:lnTo>
                              <a:lnTo>
                                <a:pt x="0" y="2599"/>
                              </a:lnTo>
                              <a:lnTo>
                                <a:pt x="0" y="520"/>
                              </a:lnTo>
                              <a:close/>
                            </a:path>
                          </a:pathLst>
                        </a:custGeom>
                        <a:noFill/>
                        <a:ln w="9525" cap="flat" cmpd="sng">
                          <a:solidFill>
                            <a:srgbClr val="000000"/>
                          </a:solidFill>
                          <a:prstDash val="solid"/>
                          <a:headEnd type="none" w="med" len="med"/>
                          <a:tailEnd type="none" w="med" len="med"/>
                        </a:ln>
                      </wps:spPr>
                      <wps:bodyPr upright="1"/>
                    </wps:wsp>
                  </a:graphicData>
                </a:graphic>
              </wp:anchor>
            </w:drawing>
          </mc:Choice>
          <mc:Fallback>
            <w:pict>
              <v:shape id="_x0000_s1026" o:spid="_x0000_s1026" o:spt="100" style="position:absolute;left:0pt;margin-left:311.35pt;margin-top:9.05pt;height:148.6pt;width:219.15pt;mso-position-horizontal-relative:page;mso-wrap-distance-bottom:0pt;mso-wrap-distance-top:0pt;z-index:251662336;mso-width-relative:page;mso-height-relative:page;" filled="f" stroked="t" coordsize="5102,3118" o:gfxdata="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" path="m0,520l6,443,22,370,48,301,84,237,127,179,179,128,237,84,301,49,370,22,443,6,520,0,4582,0,4659,6,4732,22,4801,49,4865,84,4923,128,4975,179,5018,237,5054,301,5080,370,5096,443,5102,520,5102,2599,5096,2675,5080,2749,5054,2818,5018,2882,4975,2940,4923,2991,4865,3035,4801,3070,4732,3096,4659,3113,4582,3118,520,3118,443,3113,370,3096,301,3070,237,3035,179,2991,127,2940,84,2882,48,2818,22,2749,6,2675,0,2599,0,520xe">
                <v:fill on="f" focussize="0,0"/>
                <v:stroke color="#000000" joinstyle="round"/>
                <v:imagedata o:title=""/>
                <o:lock v:ext="edit" aspectratio="f"/>
                <w10:wrap type="topAndBottom"/>
              </v:shape>
            </w:pict>
          </mc:Fallback>
        </mc:AlternateContent>
      </w:r>
      <w:r>
        <w:rPr>
          <w:rFonts w:hint="eastAsia" w:ascii="宋体" w:hAnsi="宋体" w:cs="宋体"/>
          <w:color w:val="0C0C0C"/>
          <w:sz w:val="10"/>
        </w:rPr>
        <w:t xml:space="preserve">                                                                                                                                                   </w:t>
      </w:r>
    </w:p>
    <w:p w14:paraId="6E5E857D">
      <w:pPr>
        <w:pStyle w:val="2"/>
        <w:tabs>
          <w:tab w:val="left" w:pos="420"/>
        </w:tabs>
        <w:spacing w:before="116" w:line="360" w:lineRule="auto"/>
        <w:ind w:left="792" w:right="106" w:hanging="315"/>
        <w:rPr>
          <w:rFonts w:hint="eastAsia" w:ascii="宋体" w:hAnsi="宋体" w:cs="宋体"/>
          <w:b/>
          <w:color w:val="0C0C0C"/>
          <w:sz w:val="18"/>
          <w:szCs w:val="18"/>
        </w:rPr>
      </w:pPr>
      <w:r>
        <w:rPr>
          <w:rFonts w:hint="eastAsia" w:ascii="宋体" w:hAnsi="宋体" w:cs="宋体"/>
          <w:b/>
          <w:color w:val="0C0C0C"/>
          <w:sz w:val="18"/>
          <w:szCs w:val="18"/>
        </w:rPr>
        <w:t>注：1.法定代表人和被授权人必须在授权书上亲笔签名，不得使用印章、签名章或其他电子制版签名；</w:t>
      </w:r>
    </w:p>
    <w:p w14:paraId="639A7490">
      <w:pPr>
        <w:pStyle w:val="2"/>
        <w:tabs>
          <w:tab w:val="left" w:pos="420"/>
        </w:tabs>
        <w:spacing w:before="116" w:line="360" w:lineRule="auto"/>
        <w:ind w:left="792" w:right="106" w:hanging="315"/>
        <w:rPr>
          <w:rFonts w:hint="eastAsia" w:hAnsi="宋体" w:cs="宋体"/>
          <w:color w:val="0C0C0C"/>
          <w:sz w:val="18"/>
        </w:rPr>
        <w:sectPr>
          <w:headerReference r:id="rId5" w:type="first"/>
          <w:headerReference r:id="rId4" w:type="default"/>
          <w:footerReference r:id="rId6" w:type="default"/>
          <w:pgSz w:w="11907" w:h="16840"/>
          <w:pgMar w:top="1213" w:right="1514" w:bottom="1247" w:left="1888" w:header="851" w:footer="794" w:gutter="0"/>
          <w:pgNumType w:fmt="decimal"/>
          <w:cols w:space="720" w:num="1"/>
          <w:titlePg/>
          <w:docGrid w:linePitch="312" w:charSpace="0"/>
        </w:sectPr>
      </w:pPr>
      <w:r>
        <w:rPr>
          <w:rFonts w:hint="eastAsia" w:ascii="宋体" w:hAnsi="宋体" w:cs="宋体"/>
          <w:b/>
          <w:color w:val="0C0C0C"/>
          <w:sz w:val="18"/>
          <w:szCs w:val="18"/>
        </w:rPr>
        <w:t>2.法定代表人授权委托书除须装订在响应文件中外，授权委托人还应携带一份至开</w:t>
      </w:r>
      <w:r>
        <w:rPr>
          <w:rFonts w:hint="eastAsia" w:cs="宋体"/>
          <w:b/>
          <w:color w:val="0C0C0C"/>
          <w:sz w:val="18"/>
          <w:szCs w:val="18"/>
          <w:lang w:eastAsia="zh-CN"/>
        </w:rPr>
        <w:t>选</w:t>
      </w:r>
      <w:r>
        <w:rPr>
          <w:rFonts w:hint="eastAsia" w:ascii="宋体" w:hAnsi="宋体" w:cs="宋体"/>
          <w:b/>
          <w:color w:val="0C0C0C"/>
          <w:sz w:val="18"/>
          <w:szCs w:val="18"/>
        </w:rPr>
        <w:t>现场</w:t>
      </w:r>
      <w:r>
        <w:rPr>
          <w:rFonts w:hint="eastAsia" w:cs="宋体"/>
          <w:b/>
          <w:color w:val="0C0C0C"/>
          <w:sz w:val="18"/>
          <w:szCs w:val="18"/>
          <w:lang w:eastAsia="zh-CN"/>
        </w:rPr>
        <w:t>（</w:t>
      </w:r>
      <w:r>
        <w:rPr>
          <w:rFonts w:hint="eastAsia" w:cs="宋体"/>
          <w:b/>
          <w:color w:val="0C0C0C"/>
          <w:sz w:val="18"/>
          <w:szCs w:val="18"/>
          <w:lang w:val="en-US" w:eastAsia="zh-CN"/>
        </w:rPr>
        <w:t>备查</w:t>
      </w:r>
      <w:bookmarkStart w:id="1" w:name="_Toc149714225"/>
      <w:bookmarkStart w:id="2" w:name="_Toc139343633"/>
      <w:bookmarkStart w:id="3" w:name="_Toc89058610"/>
      <w:bookmarkStart w:id="4" w:name="_Toc469850126"/>
      <w:bookmarkStart w:id="5" w:name="_Toc91477344"/>
    </w:p>
    <w:bookmarkEnd w:id="1"/>
    <w:bookmarkEnd w:id="2"/>
    <w:bookmarkEnd w:id="3"/>
    <w:bookmarkEnd w:id="4"/>
    <w:bookmarkEnd w:id="5"/>
    <w:p w14:paraId="3A8E910F">
      <w:pPr>
        <w:spacing w:line="500" w:lineRule="exact"/>
        <w:jc w:val="center"/>
        <w:rPr>
          <w:rFonts w:hint="eastAsia" w:ascii="方正小标宋简体" w:hAnsi="方正小标宋简体" w:eastAsia="方正小标宋简体" w:cs="方正小标宋简体"/>
          <w:b w:val="0"/>
          <w:bCs/>
          <w:color w:val="0C0C0C"/>
          <w:kern w:val="2"/>
          <w:sz w:val="32"/>
          <w:szCs w:val="32"/>
          <w:lang w:val="en-US" w:eastAsia="zh-CN" w:bidi="ar-SA"/>
        </w:rPr>
      </w:pPr>
      <w:bookmarkStart w:id="6" w:name="_Toc229198101"/>
      <w:bookmarkStart w:id="7" w:name="_Toc439687773"/>
      <w:r>
        <w:rPr>
          <w:rFonts w:hint="eastAsia" w:ascii="方正小标宋简体" w:hAnsi="方正小标宋简体" w:eastAsia="方正小标宋简体" w:cs="方正小标宋简体"/>
          <w:b w:val="0"/>
          <w:bCs/>
          <w:color w:val="0C0C0C"/>
          <w:kern w:val="2"/>
          <w:sz w:val="32"/>
          <w:szCs w:val="32"/>
          <w:lang w:val="en-US" w:eastAsia="zh-CN" w:bidi="ar-SA"/>
        </w:rPr>
        <w:t>3.商务条款偏离表</w:t>
      </w:r>
      <w:bookmarkEnd w:id="6"/>
      <w:bookmarkEnd w:id="7"/>
    </w:p>
    <w:p w14:paraId="29816328">
      <w:pPr>
        <w:pStyle w:val="2"/>
        <w:rPr>
          <w:rFonts w:hint="eastAsia"/>
          <w:lang w:val="en-US" w:eastAsia="zh-CN"/>
        </w:rPr>
      </w:pPr>
    </w:p>
    <w:p w14:paraId="2220D798">
      <w:pPr>
        <w:spacing w:line="500" w:lineRule="exact"/>
        <w:ind w:left="0" w:leftChars="0" w:firstLine="0" w:firstLineChars="0"/>
        <w:rPr>
          <w:rFonts w:hint="eastAsia" w:ascii="宋体" w:hAnsi="宋体" w:eastAsia="宋体" w:cs="宋体"/>
          <w:b w:val="0"/>
          <w:bCs/>
          <w:color w:val="0C0C0C"/>
          <w:kern w:val="2"/>
          <w:sz w:val="24"/>
          <w:szCs w:val="22"/>
          <w:lang w:val="en-US" w:eastAsia="zh-CN" w:bidi="ar-SA"/>
        </w:rPr>
      </w:pPr>
      <w:r>
        <w:rPr>
          <w:rFonts w:hint="eastAsia" w:ascii="宋体" w:hAnsi="宋体" w:eastAsia="宋体" w:cs="宋体"/>
          <w:b w:val="0"/>
          <w:bCs/>
          <w:color w:val="0C0C0C"/>
          <w:kern w:val="2"/>
          <w:sz w:val="24"/>
          <w:szCs w:val="22"/>
          <w:lang w:val="en-US" w:eastAsia="zh-CN" w:bidi="ar-SA"/>
        </w:rPr>
        <w:t xml:space="preserve">项目名称：                      项目编号：                     </w:t>
      </w:r>
    </w:p>
    <w:p w14:paraId="2844D9A1">
      <w:pPr>
        <w:spacing w:line="500" w:lineRule="exact"/>
        <w:ind w:left="0" w:leftChars="0" w:firstLine="0" w:firstLineChars="0"/>
        <w:rPr>
          <w:rFonts w:hint="eastAsia" w:ascii="宋体" w:hAnsi="宋体" w:eastAsia="宋体" w:cs="宋体"/>
          <w:b w:val="0"/>
          <w:bCs/>
          <w:color w:val="0C0C0C"/>
          <w:kern w:val="2"/>
          <w:sz w:val="24"/>
          <w:szCs w:val="22"/>
          <w:lang w:val="en-US" w:eastAsia="zh-CN" w:bidi="ar-SA"/>
        </w:rPr>
      </w:pPr>
      <w:r>
        <w:rPr>
          <w:rFonts w:hint="eastAsia" w:ascii="宋体" w:hAnsi="宋体" w:eastAsia="宋体" w:cs="宋体"/>
          <w:b w:val="0"/>
          <w:bCs/>
          <w:color w:val="0C0C0C"/>
          <w:kern w:val="2"/>
          <w:sz w:val="24"/>
          <w:szCs w:val="22"/>
          <w:lang w:val="en-US" w:eastAsia="zh-CN" w:bidi="ar-SA"/>
        </w:rPr>
        <w:t xml:space="preserve">供应商名称：                          </w:t>
      </w:r>
    </w:p>
    <w:tbl>
      <w:tblPr>
        <w:tblStyle w:val="14"/>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1010"/>
        <w:gridCol w:w="1815"/>
        <w:gridCol w:w="2520"/>
        <w:gridCol w:w="2415"/>
        <w:gridCol w:w="1365"/>
      </w:tblGrid>
      <w:tr w14:paraId="77BEFBA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43" w:hRule="atLeast"/>
          <w:jc w:val="center"/>
        </w:trPr>
        <w:tc>
          <w:tcPr>
            <w:tcW w:w="1010" w:type="dxa"/>
            <w:tcBorders>
              <w:top w:val="double" w:color="auto" w:sz="4" w:space="0"/>
            </w:tcBorders>
            <w:noWrap w:val="0"/>
            <w:vAlign w:val="center"/>
          </w:tcPr>
          <w:p w14:paraId="3294A9F5">
            <w:pPr>
              <w:spacing w:before="120" w:line="500" w:lineRule="exact"/>
              <w:ind w:left="0" w:leftChars="0" w:firstLine="0" w:firstLineChars="0"/>
              <w:jc w:val="both"/>
              <w:rPr>
                <w:rFonts w:hint="eastAsia" w:ascii="宋体" w:hAnsi="宋体" w:cs="宋体"/>
                <w:color w:val="0C0C0C"/>
                <w:sz w:val="24"/>
              </w:rPr>
            </w:pPr>
            <w:r>
              <w:rPr>
                <w:rFonts w:hint="eastAsia" w:ascii="宋体" w:hAnsi="宋体" w:cs="宋体"/>
                <w:color w:val="0C0C0C"/>
                <w:sz w:val="24"/>
              </w:rPr>
              <w:t>序号</w:t>
            </w:r>
          </w:p>
        </w:tc>
        <w:tc>
          <w:tcPr>
            <w:tcW w:w="1815" w:type="dxa"/>
            <w:tcBorders>
              <w:top w:val="double" w:color="auto" w:sz="4" w:space="0"/>
            </w:tcBorders>
            <w:noWrap w:val="0"/>
            <w:vAlign w:val="center"/>
          </w:tcPr>
          <w:p w14:paraId="6FD98319">
            <w:pPr>
              <w:spacing w:before="120" w:line="500" w:lineRule="exact"/>
              <w:ind w:left="0" w:leftChars="0" w:firstLine="0" w:firstLineChars="0"/>
              <w:jc w:val="both"/>
              <w:rPr>
                <w:rFonts w:hint="eastAsia" w:ascii="宋体" w:hAnsi="宋体" w:cs="宋体"/>
                <w:color w:val="0C0C0C"/>
                <w:sz w:val="24"/>
              </w:rPr>
            </w:pPr>
            <w:r>
              <w:rPr>
                <w:rFonts w:hint="eastAsia" w:ascii="宋体" w:hAnsi="宋体" w:cs="宋体"/>
                <w:color w:val="0C0C0C"/>
                <w:sz w:val="24"/>
                <w:lang w:eastAsia="zh-CN"/>
              </w:rPr>
              <w:t>遴选</w:t>
            </w:r>
            <w:r>
              <w:rPr>
                <w:rFonts w:hint="eastAsia" w:ascii="宋体" w:hAnsi="宋体" w:cs="宋体"/>
                <w:color w:val="0C0C0C"/>
                <w:sz w:val="24"/>
              </w:rPr>
              <w:t>文件条目号</w:t>
            </w:r>
          </w:p>
        </w:tc>
        <w:tc>
          <w:tcPr>
            <w:tcW w:w="2520" w:type="dxa"/>
            <w:tcBorders>
              <w:top w:val="double" w:color="auto" w:sz="4" w:space="0"/>
            </w:tcBorders>
            <w:noWrap w:val="0"/>
            <w:vAlign w:val="center"/>
          </w:tcPr>
          <w:p w14:paraId="2CC9194C">
            <w:pPr>
              <w:spacing w:before="120" w:line="500" w:lineRule="exact"/>
              <w:ind w:left="0" w:leftChars="0" w:firstLine="0" w:firstLineChars="0"/>
              <w:jc w:val="both"/>
              <w:rPr>
                <w:rFonts w:hint="eastAsia" w:ascii="宋体" w:hAnsi="宋体" w:cs="宋体"/>
                <w:color w:val="0C0C0C"/>
                <w:sz w:val="24"/>
              </w:rPr>
            </w:pPr>
            <w:r>
              <w:rPr>
                <w:rFonts w:hint="eastAsia" w:ascii="宋体" w:hAnsi="宋体" w:cs="宋体"/>
                <w:color w:val="0C0C0C"/>
                <w:sz w:val="24"/>
                <w:lang w:eastAsia="zh-CN"/>
              </w:rPr>
              <w:t>遴选</w:t>
            </w:r>
            <w:r>
              <w:rPr>
                <w:rFonts w:hint="eastAsia" w:ascii="宋体" w:hAnsi="宋体" w:cs="宋体"/>
                <w:color w:val="0C0C0C"/>
                <w:sz w:val="24"/>
              </w:rPr>
              <w:t>文件的商务要求</w:t>
            </w:r>
          </w:p>
        </w:tc>
        <w:tc>
          <w:tcPr>
            <w:tcW w:w="2415" w:type="dxa"/>
            <w:tcBorders>
              <w:top w:val="double" w:color="auto" w:sz="4" w:space="0"/>
            </w:tcBorders>
            <w:noWrap w:val="0"/>
            <w:vAlign w:val="center"/>
          </w:tcPr>
          <w:p w14:paraId="1B2963A7">
            <w:pPr>
              <w:spacing w:before="120" w:line="500" w:lineRule="exact"/>
              <w:ind w:left="0" w:leftChars="0" w:firstLine="0" w:firstLineChars="0"/>
              <w:jc w:val="both"/>
              <w:rPr>
                <w:rFonts w:hint="eastAsia" w:ascii="宋体" w:hAnsi="宋体" w:cs="宋体"/>
                <w:color w:val="0C0C0C"/>
                <w:sz w:val="24"/>
              </w:rPr>
            </w:pPr>
            <w:r>
              <w:rPr>
                <w:rFonts w:hint="eastAsia" w:ascii="宋体" w:hAnsi="宋体" w:cs="宋体"/>
                <w:color w:val="0C0C0C"/>
                <w:sz w:val="24"/>
              </w:rPr>
              <w:t>响应文件的商务响应</w:t>
            </w:r>
          </w:p>
        </w:tc>
        <w:tc>
          <w:tcPr>
            <w:tcW w:w="1365" w:type="dxa"/>
            <w:tcBorders>
              <w:top w:val="double" w:color="auto" w:sz="4" w:space="0"/>
            </w:tcBorders>
            <w:noWrap w:val="0"/>
            <w:vAlign w:val="center"/>
          </w:tcPr>
          <w:p w14:paraId="662E2ADA">
            <w:pPr>
              <w:spacing w:before="120" w:line="500" w:lineRule="exact"/>
              <w:ind w:left="0" w:leftChars="0" w:firstLine="0" w:firstLineChars="0"/>
              <w:jc w:val="both"/>
              <w:rPr>
                <w:rFonts w:hint="eastAsia" w:ascii="宋体" w:hAnsi="宋体" w:cs="宋体"/>
                <w:color w:val="0C0C0C"/>
                <w:sz w:val="24"/>
              </w:rPr>
            </w:pPr>
            <w:r>
              <w:rPr>
                <w:rFonts w:hint="eastAsia" w:ascii="宋体" w:hAnsi="宋体" w:cs="宋体"/>
                <w:color w:val="0C0C0C"/>
                <w:sz w:val="24"/>
              </w:rPr>
              <w:t>偏离说明</w:t>
            </w:r>
          </w:p>
        </w:tc>
      </w:tr>
      <w:tr w14:paraId="0F517A0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800" w:hRule="atLeast"/>
          <w:jc w:val="center"/>
        </w:trPr>
        <w:tc>
          <w:tcPr>
            <w:tcW w:w="1010" w:type="dxa"/>
            <w:noWrap w:val="0"/>
            <w:vAlign w:val="top"/>
          </w:tcPr>
          <w:p w14:paraId="45EF65AA">
            <w:pPr>
              <w:spacing w:line="500" w:lineRule="exact"/>
              <w:rPr>
                <w:rFonts w:hint="eastAsia" w:ascii="宋体" w:hAnsi="宋体" w:cs="宋体"/>
                <w:color w:val="0C0C0C"/>
                <w:sz w:val="24"/>
              </w:rPr>
            </w:pPr>
          </w:p>
        </w:tc>
        <w:tc>
          <w:tcPr>
            <w:tcW w:w="1815" w:type="dxa"/>
            <w:noWrap w:val="0"/>
            <w:vAlign w:val="top"/>
          </w:tcPr>
          <w:p w14:paraId="7FD38426">
            <w:pPr>
              <w:spacing w:line="500" w:lineRule="exact"/>
              <w:rPr>
                <w:rFonts w:hint="eastAsia" w:ascii="宋体" w:hAnsi="宋体" w:cs="宋体"/>
                <w:color w:val="0C0C0C"/>
                <w:sz w:val="24"/>
              </w:rPr>
            </w:pPr>
          </w:p>
        </w:tc>
        <w:tc>
          <w:tcPr>
            <w:tcW w:w="2520" w:type="dxa"/>
            <w:noWrap w:val="0"/>
            <w:vAlign w:val="top"/>
          </w:tcPr>
          <w:p w14:paraId="31699F60">
            <w:pPr>
              <w:spacing w:line="500" w:lineRule="exact"/>
              <w:rPr>
                <w:rFonts w:hint="eastAsia" w:ascii="宋体" w:hAnsi="宋体" w:cs="宋体"/>
                <w:color w:val="0C0C0C"/>
                <w:sz w:val="24"/>
              </w:rPr>
            </w:pPr>
          </w:p>
        </w:tc>
        <w:tc>
          <w:tcPr>
            <w:tcW w:w="2415" w:type="dxa"/>
            <w:noWrap w:val="0"/>
            <w:vAlign w:val="top"/>
          </w:tcPr>
          <w:p w14:paraId="074FEA04">
            <w:pPr>
              <w:spacing w:line="500" w:lineRule="exact"/>
              <w:rPr>
                <w:rFonts w:hint="eastAsia" w:ascii="宋体" w:hAnsi="宋体" w:cs="宋体"/>
                <w:color w:val="0C0C0C"/>
                <w:sz w:val="24"/>
              </w:rPr>
            </w:pPr>
          </w:p>
        </w:tc>
        <w:tc>
          <w:tcPr>
            <w:tcW w:w="1365" w:type="dxa"/>
            <w:noWrap w:val="0"/>
            <w:vAlign w:val="top"/>
          </w:tcPr>
          <w:p w14:paraId="07A68A9A">
            <w:pPr>
              <w:spacing w:line="500" w:lineRule="exact"/>
              <w:rPr>
                <w:rFonts w:hint="eastAsia" w:ascii="宋体" w:hAnsi="宋体" w:cs="宋体"/>
                <w:color w:val="0C0C0C"/>
                <w:sz w:val="24"/>
              </w:rPr>
            </w:pPr>
          </w:p>
        </w:tc>
      </w:tr>
      <w:tr w14:paraId="0449436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800" w:hRule="atLeast"/>
          <w:jc w:val="center"/>
        </w:trPr>
        <w:tc>
          <w:tcPr>
            <w:tcW w:w="1010" w:type="dxa"/>
            <w:noWrap w:val="0"/>
            <w:vAlign w:val="top"/>
          </w:tcPr>
          <w:p w14:paraId="34879926">
            <w:pPr>
              <w:spacing w:line="500" w:lineRule="exact"/>
              <w:rPr>
                <w:rFonts w:hint="eastAsia" w:ascii="宋体" w:hAnsi="宋体" w:cs="宋体"/>
                <w:color w:val="0C0C0C"/>
                <w:sz w:val="24"/>
              </w:rPr>
            </w:pPr>
          </w:p>
        </w:tc>
        <w:tc>
          <w:tcPr>
            <w:tcW w:w="1815" w:type="dxa"/>
            <w:noWrap w:val="0"/>
            <w:vAlign w:val="top"/>
          </w:tcPr>
          <w:p w14:paraId="68878CCE">
            <w:pPr>
              <w:spacing w:line="500" w:lineRule="exact"/>
              <w:rPr>
                <w:rFonts w:hint="eastAsia" w:ascii="宋体" w:hAnsi="宋体" w:cs="宋体"/>
                <w:color w:val="0C0C0C"/>
                <w:sz w:val="24"/>
              </w:rPr>
            </w:pPr>
          </w:p>
        </w:tc>
        <w:tc>
          <w:tcPr>
            <w:tcW w:w="2520" w:type="dxa"/>
            <w:noWrap w:val="0"/>
            <w:vAlign w:val="top"/>
          </w:tcPr>
          <w:p w14:paraId="279FE3AE">
            <w:pPr>
              <w:spacing w:line="500" w:lineRule="exact"/>
              <w:rPr>
                <w:rFonts w:hint="eastAsia" w:ascii="宋体" w:hAnsi="宋体" w:cs="宋体"/>
                <w:color w:val="0C0C0C"/>
                <w:sz w:val="24"/>
              </w:rPr>
            </w:pPr>
          </w:p>
        </w:tc>
        <w:tc>
          <w:tcPr>
            <w:tcW w:w="2415" w:type="dxa"/>
            <w:noWrap w:val="0"/>
            <w:vAlign w:val="top"/>
          </w:tcPr>
          <w:p w14:paraId="5D16BCB6">
            <w:pPr>
              <w:spacing w:line="500" w:lineRule="exact"/>
              <w:rPr>
                <w:rFonts w:hint="eastAsia" w:ascii="宋体" w:hAnsi="宋体" w:cs="宋体"/>
                <w:color w:val="0C0C0C"/>
                <w:sz w:val="24"/>
              </w:rPr>
            </w:pPr>
          </w:p>
        </w:tc>
        <w:tc>
          <w:tcPr>
            <w:tcW w:w="1365" w:type="dxa"/>
            <w:noWrap w:val="0"/>
            <w:vAlign w:val="top"/>
          </w:tcPr>
          <w:p w14:paraId="7ABA1B01">
            <w:pPr>
              <w:spacing w:line="500" w:lineRule="exact"/>
              <w:rPr>
                <w:rFonts w:hint="eastAsia" w:ascii="宋体" w:hAnsi="宋体" w:cs="宋体"/>
                <w:color w:val="0C0C0C"/>
                <w:sz w:val="24"/>
              </w:rPr>
            </w:pPr>
          </w:p>
        </w:tc>
      </w:tr>
      <w:tr w14:paraId="0C1A295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800" w:hRule="atLeast"/>
          <w:jc w:val="center"/>
        </w:trPr>
        <w:tc>
          <w:tcPr>
            <w:tcW w:w="1010" w:type="dxa"/>
            <w:noWrap w:val="0"/>
            <w:vAlign w:val="top"/>
          </w:tcPr>
          <w:p w14:paraId="4AC2E3EE">
            <w:pPr>
              <w:spacing w:line="500" w:lineRule="exact"/>
              <w:rPr>
                <w:rFonts w:hint="eastAsia" w:ascii="宋体" w:hAnsi="宋体" w:cs="宋体"/>
                <w:color w:val="0C0C0C"/>
                <w:sz w:val="24"/>
              </w:rPr>
            </w:pPr>
          </w:p>
        </w:tc>
        <w:tc>
          <w:tcPr>
            <w:tcW w:w="1815" w:type="dxa"/>
            <w:noWrap w:val="0"/>
            <w:vAlign w:val="top"/>
          </w:tcPr>
          <w:p w14:paraId="2C09EAA9">
            <w:pPr>
              <w:spacing w:line="500" w:lineRule="exact"/>
              <w:rPr>
                <w:rFonts w:hint="eastAsia" w:ascii="宋体" w:hAnsi="宋体" w:cs="宋体"/>
                <w:color w:val="0C0C0C"/>
                <w:sz w:val="24"/>
              </w:rPr>
            </w:pPr>
          </w:p>
        </w:tc>
        <w:tc>
          <w:tcPr>
            <w:tcW w:w="2520" w:type="dxa"/>
            <w:noWrap w:val="0"/>
            <w:vAlign w:val="top"/>
          </w:tcPr>
          <w:p w14:paraId="4660E22D">
            <w:pPr>
              <w:spacing w:line="500" w:lineRule="exact"/>
              <w:rPr>
                <w:rFonts w:hint="eastAsia" w:ascii="宋体" w:hAnsi="宋体" w:cs="宋体"/>
                <w:color w:val="0C0C0C"/>
                <w:sz w:val="24"/>
              </w:rPr>
            </w:pPr>
          </w:p>
        </w:tc>
        <w:tc>
          <w:tcPr>
            <w:tcW w:w="2415" w:type="dxa"/>
            <w:noWrap w:val="0"/>
            <w:vAlign w:val="top"/>
          </w:tcPr>
          <w:p w14:paraId="11ADC80A">
            <w:pPr>
              <w:spacing w:line="500" w:lineRule="exact"/>
              <w:rPr>
                <w:rFonts w:hint="eastAsia" w:ascii="宋体" w:hAnsi="宋体" w:cs="宋体"/>
                <w:color w:val="0C0C0C"/>
                <w:sz w:val="24"/>
              </w:rPr>
            </w:pPr>
          </w:p>
        </w:tc>
        <w:tc>
          <w:tcPr>
            <w:tcW w:w="1365" w:type="dxa"/>
            <w:noWrap w:val="0"/>
            <w:vAlign w:val="top"/>
          </w:tcPr>
          <w:p w14:paraId="45A77FDC">
            <w:pPr>
              <w:spacing w:line="500" w:lineRule="exact"/>
              <w:rPr>
                <w:rFonts w:hint="eastAsia" w:ascii="宋体" w:hAnsi="宋体" w:cs="宋体"/>
                <w:color w:val="0C0C0C"/>
                <w:sz w:val="24"/>
              </w:rPr>
            </w:pPr>
          </w:p>
        </w:tc>
      </w:tr>
      <w:tr w14:paraId="0324F95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800" w:hRule="atLeast"/>
          <w:jc w:val="center"/>
        </w:trPr>
        <w:tc>
          <w:tcPr>
            <w:tcW w:w="1010" w:type="dxa"/>
            <w:noWrap w:val="0"/>
            <w:vAlign w:val="top"/>
          </w:tcPr>
          <w:p w14:paraId="400B7568">
            <w:pPr>
              <w:spacing w:line="500" w:lineRule="exact"/>
              <w:rPr>
                <w:rFonts w:hint="eastAsia" w:ascii="宋体" w:hAnsi="宋体" w:cs="宋体"/>
                <w:color w:val="0C0C0C"/>
                <w:sz w:val="24"/>
              </w:rPr>
            </w:pPr>
          </w:p>
        </w:tc>
        <w:tc>
          <w:tcPr>
            <w:tcW w:w="1815" w:type="dxa"/>
            <w:noWrap w:val="0"/>
            <w:vAlign w:val="top"/>
          </w:tcPr>
          <w:p w14:paraId="50039C8B">
            <w:pPr>
              <w:spacing w:line="500" w:lineRule="exact"/>
              <w:rPr>
                <w:rFonts w:hint="eastAsia" w:ascii="宋体" w:hAnsi="宋体" w:cs="宋体"/>
                <w:color w:val="0C0C0C"/>
                <w:sz w:val="24"/>
              </w:rPr>
            </w:pPr>
          </w:p>
        </w:tc>
        <w:tc>
          <w:tcPr>
            <w:tcW w:w="2520" w:type="dxa"/>
            <w:noWrap w:val="0"/>
            <w:vAlign w:val="top"/>
          </w:tcPr>
          <w:p w14:paraId="53B84F5E">
            <w:pPr>
              <w:spacing w:line="500" w:lineRule="exact"/>
              <w:rPr>
                <w:rFonts w:hint="eastAsia" w:ascii="宋体" w:hAnsi="宋体" w:cs="宋体"/>
                <w:color w:val="0C0C0C"/>
                <w:sz w:val="24"/>
              </w:rPr>
            </w:pPr>
          </w:p>
        </w:tc>
        <w:tc>
          <w:tcPr>
            <w:tcW w:w="2415" w:type="dxa"/>
            <w:noWrap w:val="0"/>
            <w:vAlign w:val="top"/>
          </w:tcPr>
          <w:p w14:paraId="567B4A72">
            <w:pPr>
              <w:spacing w:line="500" w:lineRule="exact"/>
              <w:rPr>
                <w:rFonts w:hint="eastAsia" w:ascii="宋体" w:hAnsi="宋体" w:cs="宋体"/>
                <w:color w:val="0C0C0C"/>
                <w:sz w:val="24"/>
              </w:rPr>
            </w:pPr>
          </w:p>
        </w:tc>
        <w:tc>
          <w:tcPr>
            <w:tcW w:w="1365" w:type="dxa"/>
            <w:noWrap w:val="0"/>
            <w:vAlign w:val="top"/>
          </w:tcPr>
          <w:p w14:paraId="7AE137FE">
            <w:pPr>
              <w:spacing w:line="500" w:lineRule="exact"/>
              <w:rPr>
                <w:rFonts w:hint="eastAsia" w:ascii="宋体" w:hAnsi="宋体" w:cs="宋体"/>
                <w:color w:val="0C0C0C"/>
                <w:sz w:val="24"/>
              </w:rPr>
            </w:pPr>
          </w:p>
        </w:tc>
      </w:tr>
      <w:tr w14:paraId="16653E2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800" w:hRule="atLeast"/>
          <w:jc w:val="center"/>
        </w:trPr>
        <w:tc>
          <w:tcPr>
            <w:tcW w:w="1010" w:type="dxa"/>
            <w:noWrap w:val="0"/>
            <w:vAlign w:val="top"/>
          </w:tcPr>
          <w:p w14:paraId="560C6FE5">
            <w:pPr>
              <w:spacing w:line="500" w:lineRule="exact"/>
              <w:rPr>
                <w:rFonts w:hint="eastAsia" w:ascii="宋体" w:hAnsi="宋体" w:cs="宋体"/>
                <w:color w:val="0C0C0C"/>
                <w:sz w:val="24"/>
              </w:rPr>
            </w:pPr>
          </w:p>
        </w:tc>
        <w:tc>
          <w:tcPr>
            <w:tcW w:w="1815" w:type="dxa"/>
            <w:noWrap w:val="0"/>
            <w:vAlign w:val="top"/>
          </w:tcPr>
          <w:p w14:paraId="79A32ECA">
            <w:pPr>
              <w:spacing w:line="500" w:lineRule="exact"/>
              <w:rPr>
                <w:rFonts w:hint="eastAsia" w:ascii="宋体" w:hAnsi="宋体" w:cs="宋体"/>
                <w:color w:val="0C0C0C"/>
                <w:sz w:val="24"/>
              </w:rPr>
            </w:pPr>
          </w:p>
        </w:tc>
        <w:tc>
          <w:tcPr>
            <w:tcW w:w="2520" w:type="dxa"/>
            <w:noWrap w:val="0"/>
            <w:vAlign w:val="top"/>
          </w:tcPr>
          <w:p w14:paraId="5CB353F9">
            <w:pPr>
              <w:spacing w:line="500" w:lineRule="exact"/>
              <w:rPr>
                <w:rFonts w:hint="eastAsia" w:ascii="宋体" w:hAnsi="宋体" w:cs="宋体"/>
                <w:color w:val="0C0C0C"/>
                <w:sz w:val="24"/>
              </w:rPr>
            </w:pPr>
          </w:p>
        </w:tc>
        <w:tc>
          <w:tcPr>
            <w:tcW w:w="2415" w:type="dxa"/>
            <w:noWrap w:val="0"/>
            <w:vAlign w:val="top"/>
          </w:tcPr>
          <w:p w14:paraId="7BD8BF79">
            <w:pPr>
              <w:spacing w:line="500" w:lineRule="exact"/>
              <w:rPr>
                <w:rFonts w:hint="eastAsia" w:ascii="宋体" w:hAnsi="宋体" w:cs="宋体"/>
                <w:color w:val="0C0C0C"/>
                <w:sz w:val="24"/>
              </w:rPr>
            </w:pPr>
          </w:p>
        </w:tc>
        <w:tc>
          <w:tcPr>
            <w:tcW w:w="1365" w:type="dxa"/>
            <w:noWrap w:val="0"/>
            <w:vAlign w:val="top"/>
          </w:tcPr>
          <w:p w14:paraId="6D3B203B">
            <w:pPr>
              <w:spacing w:line="500" w:lineRule="exact"/>
              <w:rPr>
                <w:rFonts w:hint="eastAsia" w:ascii="宋体" w:hAnsi="宋体" w:cs="宋体"/>
                <w:color w:val="0C0C0C"/>
                <w:sz w:val="24"/>
              </w:rPr>
            </w:pPr>
          </w:p>
        </w:tc>
      </w:tr>
      <w:tr w14:paraId="5670897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800" w:hRule="atLeast"/>
          <w:jc w:val="center"/>
        </w:trPr>
        <w:tc>
          <w:tcPr>
            <w:tcW w:w="1010" w:type="dxa"/>
            <w:noWrap w:val="0"/>
            <w:vAlign w:val="top"/>
          </w:tcPr>
          <w:p w14:paraId="5C59A19E">
            <w:pPr>
              <w:spacing w:line="500" w:lineRule="exact"/>
              <w:rPr>
                <w:rFonts w:hint="eastAsia" w:ascii="宋体" w:hAnsi="宋体" w:cs="宋体"/>
                <w:color w:val="0C0C0C"/>
                <w:sz w:val="24"/>
              </w:rPr>
            </w:pPr>
          </w:p>
        </w:tc>
        <w:tc>
          <w:tcPr>
            <w:tcW w:w="1815" w:type="dxa"/>
            <w:noWrap w:val="0"/>
            <w:vAlign w:val="top"/>
          </w:tcPr>
          <w:p w14:paraId="3CE3B5DF">
            <w:pPr>
              <w:spacing w:line="500" w:lineRule="exact"/>
              <w:rPr>
                <w:rFonts w:hint="eastAsia" w:ascii="宋体" w:hAnsi="宋体" w:cs="宋体"/>
                <w:color w:val="0C0C0C"/>
                <w:sz w:val="24"/>
              </w:rPr>
            </w:pPr>
          </w:p>
        </w:tc>
        <w:tc>
          <w:tcPr>
            <w:tcW w:w="2520" w:type="dxa"/>
            <w:noWrap w:val="0"/>
            <w:vAlign w:val="top"/>
          </w:tcPr>
          <w:p w14:paraId="19D4CD45">
            <w:pPr>
              <w:spacing w:line="500" w:lineRule="exact"/>
              <w:rPr>
                <w:rFonts w:hint="eastAsia" w:ascii="宋体" w:hAnsi="宋体" w:cs="宋体"/>
                <w:color w:val="0C0C0C"/>
                <w:sz w:val="24"/>
              </w:rPr>
            </w:pPr>
          </w:p>
        </w:tc>
        <w:tc>
          <w:tcPr>
            <w:tcW w:w="2415" w:type="dxa"/>
            <w:noWrap w:val="0"/>
            <w:vAlign w:val="top"/>
          </w:tcPr>
          <w:p w14:paraId="7DA90057">
            <w:pPr>
              <w:spacing w:line="500" w:lineRule="exact"/>
              <w:rPr>
                <w:rFonts w:hint="eastAsia" w:ascii="宋体" w:hAnsi="宋体" w:cs="宋体"/>
                <w:color w:val="0C0C0C"/>
                <w:sz w:val="24"/>
              </w:rPr>
            </w:pPr>
          </w:p>
        </w:tc>
        <w:tc>
          <w:tcPr>
            <w:tcW w:w="1365" w:type="dxa"/>
            <w:noWrap w:val="0"/>
            <w:vAlign w:val="top"/>
          </w:tcPr>
          <w:p w14:paraId="147AC74A">
            <w:pPr>
              <w:spacing w:line="500" w:lineRule="exact"/>
              <w:rPr>
                <w:rFonts w:hint="eastAsia" w:ascii="宋体" w:hAnsi="宋体" w:cs="宋体"/>
                <w:color w:val="0C0C0C"/>
                <w:sz w:val="24"/>
              </w:rPr>
            </w:pPr>
          </w:p>
        </w:tc>
      </w:tr>
      <w:tr w14:paraId="1EF7AF9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800" w:hRule="atLeast"/>
          <w:jc w:val="center"/>
        </w:trPr>
        <w:tc>
          <w:tcPr>
            <w:tcW w:w="1010" w:type="dxa"/>
            <w:noWrap w:val="0"/>
            <w:vAlign w:val="top"/>
          </w:tcPr>
          <w:p w14:paraId="2B5DCE2D">
            <w:pPr>
              <w:spacing w:line="500" w:lineRule="exact"/>
              <w:rPr>
                <w:rFonts w:hint="eastAsia" w:ascii="宋体" w:hAnsi="宋体" w:cs="宋体"/>
                <w:color w:val="0C0C0C"/>
                <w:sz w:val="24"/>
              </w:rPr>
            </w:pPr>
          </w:p>
        </w:tc>
        <w:tc>
          <w:tcPr>
            <w:tcW w:w="1815" w:type="dxa"/>
            <w:noWrap w:val="0"/>
            <w:vAlign w:val="top"/>
          </w:tcPr>
          <w:p w14:paraId="65516019">
            <w:pPr>
              <w:spacing w:line="500" w:lineRule="exact"/>
              <w:rPr>
                <w:rFonts w:hint="eastAsia" w:ascii="宋体" w:hAnsi="宋体" w:cs="宋体"/>
                <w:color w:val="0C0C0C"/>
                <w:sz w:val="24"/>
              </w:rPr>
            </w:pPr>
          </w:p>
        </w:tc>
        <w:tc>
          <w:tcPr>
            <w:tcW w:w="2520" w:type="dxa"/>
            <w:noWrap w:val="0"/>
            <w:vAlign w:val="top"/>
          </w:tcPr>
          <w:p w14:paraId="1D719673">
            <w:pPr>
              <w:spacing w:line="500" w:lineRule="exact"/>
              <w:rPr>
                <w:rFonts w:hint="eastAsia" w:ascii="宋体" w:hAnsi="宋体" w:cs="宋体"/>
                <w:color w:val="0C0C0C"/>
                <w:sz w:val="24"/>
              </w:rPr>
            </w:pPr>
          </w:p>
        </w:tc>
        <w:tc>
          <w:tcPr>
            <w:tcW w:w="2415" w:type="dxa"/>
            <w:noWrap w:val="0"/>
            <w:vAlign w:val="top"/>
          </w:tcPr>
          <w:p w14:paraId="6BDA8B5F">
            <w:pPr>
              <w:spacing w:line="500" w:lineRule="exact"/>
              <w:rPr>
                <w:rFonts w:hint="eastAsia" w:ascii="宋体" w:hAnsi="宋体" w:cs="宋体"/>
                <w:color w:val="0C0C0C"/>
                <w:sz w:val="24"/>
              </w:rPr>
            </w:pPr>
          </w:p>
        </w:tc>
        <w:tc>
          <w:tcPr>
            <w:tcW w:w="1365" w:type="dxa"/>
            <w:noWrap w:val="0"/>
            <w:vAlign w:val="top"/>
          </w:tcPr>
          <w:p w14:paraId="6A8522FA">
            <w:pPr>
              <w:spacing w:line="500" w:lineRule="exact"/>
              <w:rPr>
                <w:rFonts w:hint="eastAsia" w:ascii="宋体" w:hAnsi="宋体" w:cs="宋体"/>
                <w:color w:val="0C0C0C"/>
                <w:sz w:val="24"/>
              </w:rPr>
            </w:pPr>
          </w:p>
        </w:tc>
      </w:tr>
      <w:tr w14:paraId="2A2AC71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800" w:hRule="atLeast"/>
          <w:jc w:val="center"/>
        </w:trPr>
        <w:tc>
          <w:tcPr>
            <w:tcW w:w="1010" w:type="dxa"/>
            <w:noWrap w:val="0"/>
            <w:vAlign w:val="top"/>
          </w:tcPr>
          <w:p w14:paraId="2ACC8CB5">
            <w:pPr>
              <w:spacing w:line="500" w:lineRule="exact"/>
              <w:rPr>
                <w:rFonts w:hint="eastAsia" w:ascii="宋体" w:hAnsi="宋体" w:cs="宋体"/>
                <w:color w:val="0C0C0C"/>
                <w:sz w:val="24"/>
              </w:rPr>
            </w:pPr>
          </w:p>
        </w:tc>
        <w:tc>
          <w:tcPr>
            <w:tcW w:w="1815" w:type="dxa"/>
            <w:noWrap w:val="0"/>
            <w:vAlign w:val="top"/>
          </w:tcPr>
          <w:p w14:paraId="0F85A8A6">
            <w:pPr>
              <w:spacing w:line="500" w:lineRule="exact"/>
              <w:rPr>
                <w:rFonts w:hint="eastAsia" w:ascii="宋体" w:hAnsi="宋体" w:cs="宋体"/>
                <w:color w:val="0C0C0C"/>
                <w:sz w:val="24"/>
              </w:rPr>
            </w:pPr>
          </w:p>
        </w:tc>
        <w:tc>
          <w:tcPr>
            <w:tcW w:w="2520" w:type="dxa"/>
            <w:noWrap w:val="0"/>
            <w:vAlign w:val="top"/>
          </w:tcPr>
          <w:p w14:paraId="57B7B0BA">
            <w:pPr>
              <w:spacing w:line="500" w:lineRule="exact"/>
              <w:rPr>
                <w:rFonts w:hint="eastAsia" w:ascii="宋体" w:hAnsi="宋体" w:cs="宋体"/>
                <w:color w:val="0C0C0C"/>
                <w:sz w:val="24"/>
              </w:rPr>
            </w:pPr>
          </w:p>
        </w:tc>
        <w:tc>
          <w:tcPr>
            <w:tcW w:w="2415" w:type="dxa"/>
            <w:noWrap w:val="0"/>
            <w:vAlign w:val="top"/>
          </w:tcPr>
          <w:p w14:paraId="326F203E">
            <w:pPr>
              <w:spacing w:line="500" w:lineRule="exact"/>
              <w:rPr>
                <w:rFonts w:hint="eastAsia" w:ascii="宋体" w:hAnsi="宋体" w:cs="宋体"/>
                <w:color w:val="0C0C0C"/>
                <w:sz w:val="24"/>
              </w:rPr>
            </w:pPr>
          </w:p>
        </w:tc>
        <w:tc>
          <w:tcPr>
            <w:tcW w:w="1365" w:type="dxa"/>
            <w:noWrap w:val="0"/>
            <w:vAlign w:val="top"/>
          </w:tcPr>
          <w:p w14:paraId="033B2A8E">
            <w:pPr>
              <w:spacing w:line="500" w:lineRule="exact"/>
              <w:rPr>
                <w:rFonts w:hint="eastAsia" w:ascii="宋体" w:hAnsi="宋体" w:cs="宋体"/>
                <w:color w:val="0C0C0C"/>
                <w:sz w:val="24"/>
              </w:rPr>
            </w:pPr>
          </w:p>
        </w:tc>
      </w:tr>
      <w:tr w14:paraId="2142B41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800" w:hRule="atLeast"/>
          <w:jc w:val="center"/>
        </w:trPr>
        <w:tc>
          <w:tcPr>
            <w:tcW w:w="1010" w:type="dxa"/>
            <w:tcBorders>
              <w:bottom w:val="double" w:color="auto" w:sz="4" w:space="0"/>
            </w:tcBorders>
            <w:noWrap w:val="0"/>
            <w:vAlign w:val="top"/>
          </w:tcPr>
          <w:p w14:paraId="382F05F7">
            <w:pPr>
              <w:spacing w:line="500" w:lineRule="exact"/>
              <w:rPr>
                <w:rFonts w:hint="eastAsia" w:ascii="宋体" w:hAnsi="宋体" w:cs="宋体"/>
                <w:color w:val="0C0C0C"/>
                <w:sz w:val="24"/>
              </w:rPr>
            </w:pPr>
          </w:p>
        </w:tc>
        <w:tc>
          <w:tcPr>
            <w:tcW w:w="1815" w:type="dxa"/>
            <w:tcBorders>
              <w:bottom w:val="double" w:color="auto" w:sz="4" w:space="0"/>
            </w:tcBorders>
            <w:noWrap w:val="0"/>
            <w:vAlign w:val="top"/>
          </w:tcPr>
          <w:p w14:paraId="69A4C65A">
            <w:pPr>
              <w:spacing w:line="500" w:lineRule="exact"/>
              <w:rPr>
                <w:rFonts w:hint="eastAsia" w:ascii="宋体" w:hAnsi="宋体" w:cs="宋体"/>
                <w:color w:val="0C0C0C"/>
                <w:sz w:val="24"/>
              </w:rPr>
            </w:pPr>
          </w:p>
        </w:tc>
        <w:tc>
          <w:tcPr>
            <w:tcW w:w="2520" w:type="dxa"/>
            <w:tcBorders>
              <w:bottom w:val="double" w:color="auto" w:sz="4" w:space="0"/>
            </w:tcBorders>
            <w:noWrap w:val="0"/>
            <w:vAlign w:val="top"/>
          </w:tcPr>
          <w:p w14:paraId="78F415DE">
            <w:pPr>
              <w:spacing w:line="500" w:lineRule="exact"/>
              <w:rPr>
                <w:rFonts w:hint="eastAsia" w:ascii="宋体" w:hAnsi="宋体" w:cs="宋体"/>
                <w:color w:val="0C0C0C"/>
                <w:sz w:val="24"/>
              </w:rPr>
            </w:pPr>
          </w:p>
        </w:tc>
        <w:tc>
          <w:tcPr>
            <w:tcW w:w="2415" w:type="dxa"/>
            <w:tcBorders>
              <w:bottom w:val="double" w:color="auto" w:sz="4" w:space="0"/>
            </w:tcBorders>
            <w:noWrap w:val="0"/>
            <w:vAlign w:val="top"/>
          </w:tcPr>
          <w:p w14:paraId="47C88D83">
            <w:pPr>
              <w:spacing w:line="500" w:lineRule="exact"/>
              <w:rPr>
                <w:rFonts w:hint="eastAsia" w:ascii="宋体" w:hAnsi="宋体" w:cs="宋体"/>
                <w:color w:val="0C0C0C"/>
                <w:sz w:val="24"/>
              </w:rPr>
            </w:pPr>
          </w:p>
        </w:tc>
        <w:tc>
          <w:tcPr>
            <w:tcW w:w="1365" w:type="dxa"/>
            <w:tcBorders>
              <w:bottom w:val="double" w:color="auto" w:sz="4" w:space="0"/>
            </w:tcBorders>
            <w:noWrap w:val="0"/>
            <w:vAlign w:val="top"/>
          </w:tcPr>
          <w:p w14:paraId="0AD0100B">
            <w:pPr>
              <w:spacing w:line="500" w:lineRule="exact"/>
              <w:rPr>
                <w:rFonts w:hint="eastAsia" w:ascii="宋体" w:hAnsi="宋体" w:cs="宋体"/>
                <w:color w:val="0C0C0C"/>
                <w:sz w:val="24"/>
              </w:rPr>
            </w:pPr>
          </w:p>
        </w:tc>
      </w:tr>
    </w:tbl>
    <w:p w14:paraId="1F848976">
      <w:pPr>
        <w:spacing w:line="500" w:lineRule="exact"/>
        <w:rPr>
          <w:rFonts w:hint="eastAsia" w:ascii="宋体" w:hAnsi="宋体" w:cs="宋体"/>
          <w:color w:val="0C0C0C"/>
          <w:sz w:val="24"/>
        </w:rPr>
      </w:pPr>
      <w:r>
        <w:rPr>
          <w:rFonts w:hint="eastAsia" w:ascii="宋体" w:hAnsi="宋体" w:cs="宋体"/>
          <w:color w:val="0C0C0C"/>
          <w:sz w:val="24"/>
        </w:rPr>
        <w:t>注：本表应包括合同条款的偏离说明</w:t>
      </w:r>
    </w:p>
    <w:p w14:paraId="43A1D218">
      <w:pPr>
        <w:spacing w:line="500" w:lineRule="exact"/>
        <w:rPr>
          <w:rFonts w:hint="eastAsia" w:ascii="宋体" w:hAnsi="宋体" w:cs="宋体"/>
          <w:color w:val="0C0C0C"/>
          <w:sz w:val="24"/>
        </w:rPr>
      </w:pPr>
    </w:p>
    <w:p w14:paraId="03DC31EA">
      <w:pPr>
        <w:spacing w:line="500" w:lineRule="exact"/>
        <w:rPr>
          <w:rFonts w:hint="eastAsia" w:ascii="宋体" w:hAnsi="宋体" w:cs="宋体"/>
          <w:color w:val="0C0C0C"/>
          <w:sz w:val="24"/>
        </w:rPr>
      </w:pPr>
      <w:r>
        <w:rPr>
          <w:rFonts w:hint="eastAsia" w:ascii="宋体" w:hAnsi="宋体" w:cs="宋体"/>
          <w:color w:val="0C0C0C"/>
          <w:sz w:val="24"/>
        </w:rPr>
        <w:t>供应商授权代表签字加盖公章：________________</w:t>
      </w:r>
    </w:p>
    <w:p w14:paraId="46B5E2B3">
      <w:pPr>
        <w:spacing w:line="500" w:lineRule="exact"/>
        <w:rPr>
          <w:rFonts w:hint="eastAsia" w:ascii="宋体" w:hAnsi="宋体" w:cs="宋体"/>
          <w:color w:val="0C0C0C"/>
          <w:sz w:val="24"/>
        </w:rPr>
      </w:pPr>
    </w:p>
    <w:p w14:paraId="0A006B7F">
      <w:pPr>
        <w:spacing w:line="500" w:lineRule="exact"/>
        <w:rPr>
          <w:rFonts w:hint="eastAsia" w:ascii="宋体" w:hAnsi="宋体" w:cs="宋体"/>
          <w:color w:val="0C0C0C"/>
          <w:sz w:val="24"/>
          <w:u w:val="single"/>
        </w:rPr>
      </w:pPr>
      <w:r>
        <w:rPr>
          <w:rFonts w:hint="eastAsia" w:ascii="宋体" w:hAnsi="宋体" w:cs="宋体"/>
          <w:color w:val="0C0C0C"/>
          <w:sz w:val="24"/>
        </w:rPr>
        <w:t>日期：</w:t>
      </w:r>
      <w:r>
        <w:rPr>
          <w:rFonts w:hint="eastAsia" w:ascii="宋体" w:hAnsi="宋体" w:cs="宋体"/>
          <w:color w:val="0C0C0C"/>
          <w:sz w:val="24"/>
          <w:u w:val="single"/>
        </w:rPr>
        <w:t xml:space="preserve">                        </w:t>
      </w:r>
    </w:p>
    <w:p w14:paraId="3084905E">
      <w:pPr>
        <w:pStyle w:val="7"/>
        <w:spacing w:line="500" w:lineRule="exact"/>
        <w:rPr>
          <w:rFonts w:hint="eastAsia" w:hAnsi="宋体" w:cs="宋体"/>
          <w:color w:val="0C0C0C"/>
        </w:rPr>
      </w:pPr>
    </w:p>
    <w:p w14:paraId="492D9BAB">
      <w:pPr>
        <w:pStyle w:val="5"/>
        <w:spacing w:line="500" w:lineRule="exact"/>
        <w:ind w:left="0" w:leftChars="0" w:firstLine="0" w:firstLineChars="0"/>
        <w:jc w:val="center"/>
        <w:rPr>
          <w:rFonts w:hint="eastAsia" w:ascii="方正小标宋简体" w:hAnsi="方正小标宋简体" w:eastAsia="方正小标宋简体" w:cs="方正小标宋简体"/>
          <w:b w:val="0"/>
          <w:bCs w:val="0"/>
          <w:color w:val="0C0C0C"/>
          <w:sz w:val="32"/>
          <w:szCs w:val="32"/>
        </w:rPr>
      </w:pPr>
      <w:bookmarkStart w:id="8" w:name="_Toc439687774"/>
    </w:p>
    <w:p w14:paraId="3ABC8335">
      <w:pPr>
        <w:pStyle w:val="5"/>
        <w:spacing w:line="500" w:lineRule="exact"/>
        <w:ind w:left="0" w:leftChars="0" w:firstLine="0" w:firstLineChars="0"/>
        <w:jc w:val="center"/>
        <w:rPr>
          <w:rFonts w:hint="eastAsia" w:ascii="方正小标宋简体" w:hAnsi="方正小标宋简体" w:eastAsia="方正小标宋简体" w:cs="方正小标宋简体"/>
          <w:b w:val="0"/>
          <w:bCs w:val="0"/>
          <w:color w:val="0C0C0C"/>
          <w:sz w:val="32"/>
          <w:szCs w:val="32"/>
        </w:rPr>
      </w:pPr>
      <w:r>
        <w:rPr>
          <w:rFonts w:hint="eastAsia" w:ascii="方正小标宋简体" w:hAnsi="方正小标宋简体" w:eastAsia="方正小标宋简体" w:cs="方正小标宋简体"/>
          <w:b w:val="0"/>
          <w:bCs w:val="0"/>
          <w:color w:val="0C0C0C"/>
          <w:sz w:val="32"/>
          <w:szCs w:val="32"/>
        </w:rPr>
        <w:t>4</w:t>
      </w:r>
      <w:r>
        <w:rPr>
          <w:rFonts w:hint="eastAsia" w:ascii="方正小标宋简体" w:hAnsi="方正小标宋简体" w:eastAsia="方正小标宋简体" w:cs="方正小标宋简体"/>
          <w:b w:val="0"/>
          <w:bCs w:val="0"/>
          <w:color w:val="0C0C0C"/>
          <w:sz w:val="32"/>
          <w:szCs w:val="32"/>
          <w:lang w:val="en-US" w:eastAsia="zh-CN"/>
        </w:rPr>
        <w:t>.</w:t>
      </w:r>
      <w:r>
        <w:rPr>
          <w:rFonts w:hint="eastAsia" w:ascii="方正小标宋简体" w:hAnsi="方正小标宋简体" w:eastAsia="方正小标宋简体" w:cs="方正小标宋简体"/>
          <w:b w:val="0"/>
          <w:bCs w:val="0"/>
          <w:color w:val="0C0C0C"/>
          <w:sz w:val="32"/>
          <w:szCs w:val="32"/>
        </w:rPr>
        <w:t>供应商一般情况表</w:t>
      </w:r>
      <w:bookmarkEnd w:id="8"/>
    </w:p>
    <w:tbl>
      <w:tblPr>
        <w:tblStyle w:val="1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1632"/>
        <w:gridCol w:w="3259"/>
        <w:gridCol w:w="1616"/>
        <w:gridCol w:w="2974"/>
      </w:tblGrid>
      <w:tr w14:paraId="1124BE4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32" w:hRule="atLeast"/>
          <w:jc w:val="center"/>
        </w:trPr>
        <w:tc>
          <w:tcPr>
            <w:tcW w:w="1632" w:type="dxa"/>
            <w:noWrap w:val="0"/>
            <w:vAlign w:val="center"/>
          </w:tcPr>
          <w:p w14:paraId="4EAB7685">
            <w:pPr>
              <w:spacing w:line="500" w:lineRule="exact"/>
              <w:ind w:left="0" w:leftChars="0" w:firstLine="0" w:firstLineChars="0"/>
              <w:jc w:val="center"/>
              <w:rPr>
                <w:rFonts w:hint="eastAsia" w:ascii="宋体" w:hAnsi="宋体" w:cs="宋体"/>
                <w:color w:val="0C0C0C"/>
                <w:sz w:val="24"/>
              </w:rPr>
            </w:pPr>
            <w:r>
              <w:rPr>
                <w:rFonts w:hint="eastAsia" w:ascii="宋体" w:hAnsi="宋体" w:cs="宋体"/>
                <w:color w:val="0C0C0C"/>
                <w:sz w:val="24"/>
              </w:rPr>
              <w:t>供应商全称</w:t>
            </w:r>
          </w:p>
        </w:tc>
        <w:tc>
          <w:tcPr>
            <w:tcW w:w="3259" w:type="dxa"/>
            <w:noWrap w:val="0"/>
            <w:vAlign w:val="center"/>
          </w:tcPr>
          <w:p w14:paraId="01ED5DB5">
            <w:pPr>
              <w:spacing w:line="500" w:lineRule="exact"/>
              <w:ind w:left="105" w:leftChars="50"/>
              <w:jc w:val="center"/>
              <w:rPr>
                <w:rFonts w:hint="eastAsia" w:ascii="宋体" w:hAnsi="宋体" w:cs="宋体"/>
                <w:color w:val="0C0C0C"/>
                <w:sz w:val="24"/>
              </w:rPr>
            </w:pPr>
          </w:p>
        </w:tc>
        <w:tc>
          <w:tcPr>
            <w:tcW w:w="1616" w:type="dxa"/>
            <w:noWrap w:val="0"/>
            <w:vAlign w:val="center"/>
          </w:tcPr>
          <w:p w14:paraId="5296B0B8">
            <w:pPr>
              <w:spacing w:line="500" w:lineRule="exact"/>
              <w:ind w:left="0" w:leftChars="0" w:firstLine="0" w:firstLineChars="0"/>
              <w:jc w:val="center"/>
              <w:rPr>
                <w:rFonts w:hint="eastAsia" w:ascii="宋体" w:hAnsi="宋体" w:cs="宋体"/>
                <w:color w:val="0C0C0C"/>
                <w:sz w:val="24"/>
              </w:rPr>
            </w:pPr>
            <w:r>
              <w:rPr>
                <w:rFonts w:hint="eastAsia" w:ascii="宋体" w:hAnsi="宋体" w:cs="宋体"/>
                <w:color w:val="0C0C0C"/>
                <w:sz w:val="24"/>
              </w:rPr>
              <w:t>法定代表人</w:t>
            </w:r>
          </w:p>
        </w:tc>
        <w:tc>
          <w:tcPr>
            <w:tcW w:w="2974" w:type="dxa"/>
            <w:noWrap w:val="0"/>
            <w:vAlign w:val="center"/>
          </w:tcPr>
          <w:p w14:paraId="70C55553">
            <w:pPr>
              <w:spacing w:line="500" w:lineRule="exact"/>
              <w:ind w:left="105" w:leftChars="50"/>
              <w:jc w:val="center"/>
              <w:rPr>
                <w:rFonts w:hint="eastAsia" w:ascii="宋体" w:hAnsi="宋体" w:cs="宋体"/>
                <w:color w:val="0C0C0C"/>
                <w:sz w:val="24"/>
              </w:rPr>
            </w:pPr>
          </w:p>
        </w:tc>
      </w:tr>
      <w:tr w14:paraId="14B4D95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28" w:hRule="atLeast"/>
          <w:jc w:val="center"/>
        </w:trPr>
        <w:tc>
          <w:tcPr>
            <w:tcW w:w="1632" w:type="dxa"/>
            <w:noWrap w:val="0"/>
            <w:vAlign w:val="center"/>
          </w:tcPr>
          <w:p w14:paraId="0250D361">
            <w:pPr>
              <w:spacing w:line="500" w:lineRule="exact"/>
              <w:ind w:left="0" w:leftChars="0" w:firstLine="0" w:firstLineChars="0"/>
              <w:jc w:val="center"/>
              <w:rPr>
                <w:rFonts w:hint="eastAsia" w:ascii="宋体" w:hAnsi="宋体" w:cs="宋体"/>
                <w:color w:val="0C0C0C"/>
                <w:sz w:val="24"/>
              </w:rPr>
            </w:pPr>
            <w:r>
              <w:rPr>
                <w:rFonts w:hint="eastAsia" w:ascii="宋体" w:hAnsi="宋体" w:cs="宋体"/>
                <w:color w:val="0C0C0C"/>
                <w:sz w:val="24"/>
              </w:rPr>
              <w:t>注册地</w:t>
            </w:r>
          </w:p>
        </w:tc>
        <w:tc>
          <w:tcPr>
            <w:tcW w:w="3259" w:type="dxa"/>
            <w:noWrap w:val="0"/>
            <w:vAlign w:val="center"/>
          </w:tcPr>
          <w:p w14:paraId="55A2C66A">
            <w:pPr>
              <w:spacing w:line="500" w:lineRule="exact"/>
              <w:ind w:left="105" w:leftChars="50"/>
              <w:jc w:val="center"/>
              <w:rPr>
                <w:rFonts w:hint="eastAsia" w:ascii="宋体" w:hAnsi="宋体" w:cs="宋体"/>
                <w:color w:val="0C0C0C"/>
                <w:sz w:val="24"/>
              </w:rPr>
            </w:pPr>
          </w:p>
        </w:tc>
        <w:tc>
          <w:tcPr>
            <w:tcW w:w="1616" w:type="dxa"/>
            <w:noWrap w:val="0"/>
            <w:vAlign w:val="center"/>
          </w:tcPr>
          <w:p w14:paraId="65CCDAF0">
            <w:pPr>
              <w:spacing w:line="500" w:lineRule="exact"/>
              <w:ind w:left="0" w:leftChars="0" w:firstLine="0" w:firstLineChars="0"/>
              <w:jc w:val="center"/>
              <w:rPr>
                <w:rFonts w:hint="eastAsia" w:ascii="宋体" w:hAnsi="宋体" w:cs="宋体"/>
                <w:color w:val="0C0C0C"/>
                <w:sz w:val="24"/>
              </w:rPr>
            </w:pPr>
            <w:r>
              <w:rPr>
                <w:rFonts w:hint="eastAsia" w:ascii="宋体" w:hAnsi="宋体" w:cs="宋体"/>
                <w:color w:val="0C0C0C"/>
                <w:sz w:val="24"/>
              </w:rPr>
              <w:t>注册年份</w:t>
            </w:r>
          </w:p>
        </w:tc>
        <w:tc>
          <w:tcPr>
            <w:tcW w:w="2974" w:type="dxa"/>
            <w:noWrap w:val="0"/>
            <w:vAlign w:val="center"/>
          </w:tcPr>
          <w:p w14:paraId="3C7495A4">
            <w:pPr>
              <w:spacing w:line="500" w:lineRule="exact"/>
              <w:ind w:left="105" w:leftChars="50"/>
              <w:jc w:val="center"/>
              <w:rPr>
                <w:rFonts w:hint="eastAsia" w:ascii="宋体" w:hAnsi="宋体" w:cs="宋体"/>
                <w:color w:val="0C0C0C"/>
                <w:sz w:val="24"/>
              </w:rPr>
            </w:pPr>
          </w:p>
        </w:tc>
      </w:tr>
      <w:tr w14:paraId="5FF8FA7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28" w:hRule="atLeast"/>
          <w:jc w:val="center"/>
        </w:trPr>
        <w:tc>
          <w:tcPr>
            <w:tcW w:w="1632" w:type="dxa"/>
            <w:noWrap w:val="0"/>
            <w:vAlign w:val="center"/>
          </w:tcPr>
          <w:p w14:paraId="11966349">
            <w:pPr>
              <w:spacing w:line="500" w:lineRule="exact"/>
              <w:ind w:left="0" w:leftChars="0" w:firstLine="0" w:firstLineChars="0"/>
              <w:jc w:val="center"/>
              <w:rPr>
                <w:rFonts w:hint="eastAsia" w:ascii="宋体" w:hAnsi="宋体" w:cs="宋体"/>
                <w:color w:val="0C0C0C"/>
                <w:sz w:val="24"/>
              </w:rPr>
            </w:pPr>
            <w:r>
              <w:rPr>
                <w:rFonts w:hint="eastAsia" w:ascii="宋体" w:hAnsi="宋体" w:cs="宋体"/>
                <w:color w:val="0C0C0C"/>
                <w:sz w:val="24"/>
              </w:rPr>
              <w:t>注册资金</w:t>
            </w:r>
          </w:p>
        </w:tc>
        <w:tc>
          <w:tcPr>
            <w:tcW w:w="3259" w:type="dxa"/>
            <w:noWrap w:val="0"/>
            <w:vAlign w:val="center"/>
          </w:tcPr>
          <w:p w14:paraId="372F5372">
            <w:pPr>
              <w:spacing w:line="500" w:lineRule="exact"/>
              <w:ind w:left="105" w:leftChars="50"/>
              <w:jc w:val="center"/>
              <w:rPr>
                <w:rFonts w:hint="eastAsia" w:ascii="宋体" w:hAnsi="宋体" w:cs="宋体"/>
                <w:color w:val="0C0C0C"/>
                <w:sz w:val="24"/>
              </w:rPr>
            </w:pPr>
          </w:p>
        </w:tc>
        <w:tc>
          <w:tcPr>
            <w:tcW w:w="1616" w:type="dxa"/>
            <w:noWrap w:val="0"/>
            <w:vAlign w:val="center"/>
          </w:tcPr>
          <w:p w14:paraId="27732050">
            <w:pPr>
              <w:spacing w:line="500" w:lineRule="exact"/>
              <w:ind w:left="0" w:leftChars="0" w:firstLine="0" w:firstLineChars="0"/>
              <w:jc w:val="center"/>
              <w:rPr>
                <w:rFonts w:hint="eastAsia" w:ascii="宋体" w:hAnsi="宋体" w:cs="宋体"/>
                <w:color w:val="0C0C0C"/>
                <w:sz w:val="24"/>
              </w:rPr>
            </w:pPr>
            <w:r>
              <w:rPr>
                <w:rFonts w:hint="eastAsia" w:ascii="宋体" w:hAnsi="宋体" w:cs="宋体"/>
                <w:color w:val="0C0C0C"/>
                <w:sz w:val="24"/>
              </w:rPr>
              <w:t>单位性质</w:t>
            </w:r>
          </w:p>
        </w:tc>
        <w:tc>
          <w:tcPr>
            <w:tcW w:w="2974" w:type="dxa"/>
            <w:noWrap w:val="0"/>
            <w:vAlign w:val="center"/>
          </w:tcPr>
          <w:p w14:paraId="6DC56E61">
            <w:pPr>
              <w:spacing w:line="500" w:lineRule="exact"/>
              <w:ind w:left="105" w:leftChars="50"/>
              <w:jc w:val="center"/>
              <w:rPr>
                <w:rFonts w:hint="eastAsia" w:ascii="宋体" w:hAnsi="宋体" w:cs="宋体"/>
                <w:color w:val="0C0C0C"/>
                <w:sz w:val="24"/>
              </w:rPr>
            </w:pPr>
          </w:p>
        </w:tc>
      </w:tr>
      <w:tr w14:paraId="3F2AF5A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28" w:hRule="atLeast"/>
          <w:jc w:val="center"/>
        </w:trPr>
        <w:tc>
          <w:tcPr>
            <w:tcW w:w="1632" w:type="dxa"/>
            <w:noWrap w:val="0"/>
            <w:vAlign w:val="center"/>
          </w:tcPr>
          <w:p w14:paraId="34D4E08D">
            <w:pPr>
              <w:spacing w:line="500" w:lineRule="exact"/>
              <w:ind w:left="0" w:leftChars="0" w:firstLine="0" w:firstLineChars="0"/>
              <w:jc w:val="center"/>
              <w:rPr>
                <w:rFonts w:hint="eastAsia" w:ascii="宋体" w:hAnsi="宋体" w:cs="宋体"/>
                <w:color w:val="0C0C0C"/>
                <w:sz w:val="24"/>
              </w:rPr>
            </w:pPr>
            <w:r>
              <w:rPr>
                <w:rFonts w:hint="eastAsia" w:ascii="宋体" w:hAnsi="宋体" w:cs="宋体"/>
                <w:color w:val="0C0C0C"/>
                <w:sz w:val="24"/>
              </w:rPr>
              <w:t>总部地址</w:t>
            </w:r>
          </w:p>
        </w:tc>
        <w:tc>
          <w:tcPr>
            <w:tcW w:w="3259" w:type="dxa"/>
            <w:noWrap w:val="0"/>
            <w:vAlign w:val="center"/>
          </w:tcPr>
          <w:p w14:paraId="6D614794">
            <w:pPr>
              <w:spacing w:line="500" w:lineRule="exact"/>
              <w:ind w:left="105" w:leftChars="50"/>
              <w:jc w:val="center"/>
              <w:rPr>
                <w:rFonts w:hint="eastAsia" w:ascii="宋体" w:hAnsi="宋体" w:cs="宋体"/>
                <w:color w:val="0C0C0C"/>
                <w:sz w:val="24"/>
              </w:rPr>
            </w:pPr>
          </w:p>
        </w:tc>
        <w:tc>
          <w:tcPr>
            <w:tcW w:w="1616" w:type="dxa"/>
            <w:noWrap w:val="0"/>
            <w:vAlign w:val="center"/>
          </w:tcPr>
          <w:p w14:paraId="7AD27BEF">
            <w:pPr>
              <w:spacing w:line="500" w:lineRule="exact"/>
              <w:ind w:left="0" w:leftChars="0" w:firstLine="0" w:firstLineChars="0"/>
              <w:jc w:val="center"/>
              <w:rPr>
                <w:rFonts w:hint="eastAsia" w:ascii="宋体" w:hAnsi="宋体" w:cs="宋体"/>
                <w:color w:val="0C0C0C"/>
                <w:sz w:val="24"/>
              </w:rPr>
            </w:pPr>
            <w:r>
              <w:rPr>
                <w:rFonts w:hint="eastAsia" w:ascii="宋体" w:hAnsi="宋体" w:cs="宋体"/>
                <w:color w:val="0C0C0C"/>
                <w:sz w:val="24"/>
              </w:rPr>
              <w:t>联系人</w:t>
            </w:r>
          </w:p>
        </w:tc>
        <w:tc>
          <w:tcPr>
            <w:tcW w:w="2974" w:type="dxa"/>
            <w:noWrap w:val="0"/>
            <w:vAlign w:val="center"/>
          </w:tcPr>
          <w:p w14:paraId="05D39CE8">
            <w:pPr>
              <w:spacing w:line="500" w:lineRule="exact"/>
              <w:ind w:left="105" w:leftChars="50"/>
              <w:jc w:val="center"/>
              <w:rPr>
                <w:rFonts w:hint="eastAsia" w:ascii="宋体" w:hAnsi="宋体" w:cs="宋体"/>
                <w:color w:val="0C0C0C"/>
                <w:sz w:val="24"/>
              </w:rPr>
            </w:pPr>
          </w:p>
        </w:tc>
      </w:tr>
      <w:tr w14:paraId="52CE868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28" w:hRule="atLeast"/>
          <w:jc w:val="center"/>
        </w:trPr>
        <w:tc>
          <w:tcPr>
            <w:tcW w:w="1632" w:type="dxa"/>
            <w:noWrap w:val="0"/>
            <w:vAlign w:val="center"/>
          </w:tcPr>
          <w:p w14:paraId="029CCA5C">
            <w:pPr>
              <w:spacing w:line="500" w:lineRule="exact"/>
              <w:ind w:left="0" w:leftChars="0" w:firstLine="0" w:firstLineChars="0"/>
              <w:jc w:val="center"/>
              <w:rPr>
                <w:rFonts w:hint="eastAsia" w:ascii="宋体" w:hAnsi="宋体" w:cs="宋体"/>
                <w:color w:val="0C0C0C"/>
                <w:sz w:val="24"/>
              </w:rPr>
            </w:pPr>
            <w:r>
              <w:rPr>
                <w:rFonts w:hint="eastAsia" w:ascii="宋体" w:hAnsi="宋体" w:cs="宋体"/>
                <w:color w:val="0C0C0C"/>
                <w:sz w:val="24"/>
              </w:rPr>
              <w:t>电话</w:t>
            </w:r>
          </w:p>
        </w:tc>
        <w:tc>
          <w:tcPr>
            <w:tcW w:w="3259" w:type="dxa"/>
            <w:noWrap w:val="0"/>
            <w:vAlign w:val="center"/>
          </w:tcPr>
          <w:p w14:paraId="1413484F">
            <w:pPr>
              <w:spacing w:line="500" w:lineRule="exact"/>
              <w:ind w:left="105" w:leftChars="50"/>
              <w:jc w:val="center"/>
              <w:rPr>
                <w:rFonts w:hint="eastAsia" w:ascii="宋体" w:hAnsi="宋体" w:cs="宋体"/>
                <w:color w:val="0C0C0C"/>
                <w:sz w:val="24"/>
              </w:rPr>
            </w:pPr>
          </w:p>
        </w:tc>
        <w:tc>
          <w:tcPr>
            <w:tcW w:w="1616" w:type="dxa"/>
            <w:noWrap w:val="0"/>
            <w:vAlign w:val="center"/>
          </w:tcPr>
          <w:p w14:paraId="3A11E991">
            <w:pPr>
              <w:spacing w:line="500" w:lineRule="exact"/>
              <w:ind w:left="0" w:leftChars="0" w:firstLine="0" w:firstLineChars="0"/>
              <w:jc w:val="center"/>
              <w:rPr>
                <w:rFonts w:hint="eastAsia" w:ascii="宋体" w:hAnsi="宋体" w:cs="宋体"/>
                <w:color w:val="0C0C0C"/>
                <w:sz w:val="24"/>
              </w:rPr>
            </w:pPr>
            <w:r>
              <w:rPr>
                <w:rFonts w:hint="eastAsia" w:ascii="宋体" w:hAnsi="宋体" w:cs="宋体"/>
                <w:color w:val="0C0C0C"/>
                <w:sz w:val="24"/>
              </w:rPr>
              <w:t>传真</w:t>
            </w:r>
          </w:p>
        </w:tc>
        <w:tc>
          <w:tcPr>
            <w:tcW w:w="2974" w:type="dxa"/>
            <w:noWrap w:val="0"/>
            <w:vAlign w:val="center"/>
          </w:tcPr>
          <w:p w14:paraId="7CBCC167">
            <w:pPr>
              <w:spacing w:line="500" w:lineRule="exact"/>
              <w:ind w:left="105" w:leftChars="50"/>
              <w:jc w:val="center"/>
              <w:rPr>
                <w:rFonts w:hint="eastAsia" w:ascii="宋体" w:hAnsi="宋体" w:cs="宋体"/>
                <w:color w:val="0C0C0C"/>
                <w:sz w:val="24"/>
              </w:rPr>
            </w:pPr>
          </w:p>
        </w:tc>
      </w:tr>
      <w:tr w14:paraId="478491E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1154" w:hRule="atLeast"/>
          <w:jc w:val="center"/>
        </w:trPr>
        <w:tc>
          <w:tcPr>
            <w:tcW w:w="1632" w:type="dxa"/>
            <w:noWrap w:val="0"/>
            <w:vAlign w:val="center"/>
          </w:tcPr>
          <w:p w14:paraId="180FA245">
            <w:pPr>
              <w:spacing w:line="500" w:lineRule="exact"/>
              <w:ind w:left="0" w:leftChars="0" w:firstLine="0" w:firstLineChars="0"/>
              <w:jc w:val="center"/>
              <w:rPr>
                <w:rFonts w:hint="eastAsia" w:ascii="宋体" w:hAnsi="宋体" w:cs="宋体"/>
                <w:color w:val="0C0C0C"/>
                <w:sz w:val="24"/>
              </w:rPr>
            </w:pPr>
            <w:r>
              <w:rPr>
                <w:rFonts w:hint="eastAsia" w:ascii="宋体" w:hAnsi="宋体" w:cs="宋体"/>
                <w:color w:val="0C0C0C"/>
                <w:sz w:val="24"/>
              </w:rPr>
              <w:t>常驻机构地址</w:t>
            </w:r>
          </w:p>
        </w:tc>
        <w:tc>
          <w:tcPr>
            <w:tcW w:w="3259" w:type="dxa"/>
            <w:noWrap w:val="0"/>
            <w:vAlign w:val="center"/>
          </w:tcPr>
          <w:p w14:paraId="63088A6C">
            <w:pPr>
              <w:spacing w:line="500" w:lineRule="exact"/>
              <w:ind w:left="105" w:leftChars="50"/>
              <w:jc w:val="center"/>
              <w:rPr>
                <w:rFonts w:hint="eastAsia" w:ascii="宋体" w:hAnsi="宋体" w:cs="宋体"/>
                <w:color w:val="0C0C0C"/>
                <w:sz w:val="24"/>
              </w:rPr>
            </w:pPr>
          </w:p>
        </w:tc>
        <w:tc>
          <w:tcPr>
            <w:tcW w:w="1616" w:type="dxa"/>
            <w:noWrap w:val="0"/>
            <w:vAlign w:val="center"/>
          </w:tcPr>
          <w:p w14:paraId="59384A15">
            <w:pPr>
              <w:spacing w:line="500" w:lineRule="exact"/>
              <w:ind w:left="0" w:leftChars="0" w:firstLine="0" w:firstLineChars="0"/>
              <w:jc w:val="center"/>
              <w:rPr>
                <w:rFonts w:hint="eastAsia" w:ascii="宋体" w:hAnsi="宋体" w:cs="宋体"/>
                <w:color w:val="0C0C0C"/>
                <w:sz w:val="24"/>
              </w:rPr>
            </w:pPr>
            <w:r>
              <w:rPr>
                <w:rFonts w:hint="eastAsia" w:ascii="宋体" w:hAnsi="宋体" w:cs="宋体"/>
                <w:color w:val="0C0C0C"/>
                <w:sz w:val="24"/>
              </w:rPr>
              <w:t>联系人</w:t>
            </w:r>
          </w:p>
        </w:tc>
        <w:tc>
          <w:tcPr>
            <w:tcW w:w="2974" w:type="dxa"/>
            <w:noWrap w:val="0"/>
            <w:vAlign w:val="center"/>
          </w:tcPr>
          <w:p w14:paraId="38E2293B">
            <w:pPr>
              <w:spacing w:line="500" w:lineRule="exact"/>
              <w:ind w:left="105" w:leftChars="50"/>
              <w:jc w:val="center"/>
              <w:rPr>
                <w:rFonts w:hint="eastAsia" w:ascii="宋体" w:hAnsi="宋体" w:cs="宋体"/>
                <w:color w:val="0C0C0C"/>
                <w:sz w:val="24"/>
              </w:rPr>
            </w:pPr>
          </w:p>
        </w:tc>
      </w:tr>
      <w:tr w14:paraId="013B01A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28" w:hRule="atLeast"/>
          <w:jc w:val="center"/>
        </w:trPr>
        <w:tc>
          <w:tcPr>
            <w:tcW w:w="1632" w:type="dxa"/>
            <w:noWrap w:val="0"/>
            <w:vAlign w:val="center"/>
          </w:tcPr>
          <w:p w14:paraId="6E6257AC">
            <w:pPr>
              <w:spacing w:line="500" w:lineRule="exact"/>
              <w:ind w:left="0" w:leftChars="0" w:firstLine="0" w:firstLineChars="0"/>
              <w:jc w:val="center"/>
              <w:rPr>
                <w:rFonts w:hint="eastAsia" w:ascii="宋体" w:hAnsi="宋体" w:cs="宋体"/>
                <w:color w:val="0C0C0C"/>
                <w:sz w:val="24"/>
              </w:rPr>
            </w:pPr>
            <w:r>
              <w:rPr>
                <w:rFonts w:hint="eastAsia" w:ascii="宋体" w:hAnsi="宋体" w:cs="宋体"/>
                <w:color w:val="0C0C0C"/>
                <w:sz w:val="24"/>
              </w:rPr>
              <w:t>电话</w:t>
            </w:r>
          </w:p>
        </w:tc>
        <w:tc>
          <w:tcPr>
            <w:tcW w:w="3259" w:type="dxa"/>
            <w:noWrap w:val="0"/>
            <w:vAlign w:val="center"/>
          </w:tcPr>
          <w:p w14:paraId="6D44FF52">
            <w:pPr>
              <w:spacing w:line="500" w:lineRule="exact"/>
              <w:ind w:left="105" w:leftChars="50"/>
              <w:jc w:val="center"/>
              <w:rPr>
                <w:rFonts w:hint="eastAsia" w:ascii="宋体" w:hAnsi="宋体" w:cs="宋体"/>
                <w:color w:val="0C0C0C"/>
                <w:sz w:val="24"/>
              </w:rPr>
            </w:pPr>
          </w:p>
        </w:tc>
        <w:tc>
          <w:tcPr>
            <w:tcW w:w="1616" w:type="dxa"/>
            <w:noWrap w:val="0"/>
            <w:vAlign w:val="center"/>
          </w:tcPr>
          <w:p w14:paraId="3D400AA9">
            <w:pPr>
              <w:spacing w:line="500" w:lineRule="exact"/>
              <w:ind w:left="0" w:leftChars="0" w:firstLine="0" w:firstLineChars="0"/>
              <w:jc w:val="center"/>
              <w:rPr>
                <w:rFonts w:hint="eastAsia" w:ascii="宋体" w:hAnsi="宋体" w:cs="宋体"/>
                <w:color w:val="0C0C0C"/>
                <w:sz w:val="24"/>
              </w:rPr>
            </w:pPr>
            <w:r>
              <w:rPr>
                <w:rFonts w:hint="eastAsia" w:ascii="宋体" w:hAnsi="宋体" w:cs="宋体"/>
                <w:color w:val="0C0C0C"/>
                <w:sz w:val="24"/>
              </w:rPr>
              <w:t>传真</w:t>
            </w:r>
          </w:p>
        </w:tc>
        <w:tc>
          <w:tcPr>
            <w:tcW w:w="2974" w:type="dxa"/>
            <w:noWrap w:val="0"/>
            <w:vAlign w:val="center"/>
          </w:tcPr>
          <w:p w14:paraId="4048360C">
            <w:pPr>
              <w:spacing w:line="500" w:lineRule="exact"/>
              <w:ind w:left="105" w:leftChars="50"/>
              <w:jc w:val="center"/>
              <w:rPr>
                <w:rFonts w:hint="eastAsia" w:ascii="宋体" w:hAnsi="宋体" w:cs="宋体"/>
                <w:color w:val="0C0C0C"/>
                <w:sz w:val="24"/>
              </w:rPr>
            </w:pPr>
          </w:p>
        </w:tc>
      </w:tr>
      <w:tr w14:paraId="14D9C86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1154" w:hRule="atLeast"/>
          <w:jc w:val="center"/>
        </w:trPr>
        <w:tc>
          <w:tcPr>
            <w:tcW w:w="1632" w:type="dxa"/>
            <w:noWrap w:val="0"/>
            <w:vAlign w:val="center"/>
          </w:tcPr>
          <w:p w14:paraId="2FAF7707">
            <w:pPr>
              <w:spacing w:line="500" w:lineRule="exact"/>
              <w:ind w:left="0" w:leftChars="0" w:firstLine="0" w:firstLineChars="0"/>
              <w:jc w:val="center"/>
              <w:rPr>
                <w:rFonts w:hint="eastAsia" w:ascii="宋体" w:hAnsi="宋体" w:cs="宋体"/>
                <w:color w:val="0C0C0C"/>
                <w:sz w:val="24"/>
              </w:rPr>
            </w:pPr>
            <w:r>
              <w:rPr>
                <w:rFonts w:hint="eastAsia" w:ascii="宋体" w:hAnsi="宋体" w:cs="宋体"/>
                <w:color w:val="0C0C0C"/>
                <w:sz w:val="24"/>
              </w:rPr>
              <w:t>公司资质等级证书</w:t>
            </w:r>
          </w:p>
        </w:tc>
        <w:tc>
          <w:tcPr>
            <w:tcW w:w="3259" w:type="dxa"/>
            <w:noWrap w:val="0"/>
            <w:vAlign w:val="center"/>
          </w:tcPr>
          <w:p w14:paraId="06FBAE59">
            <w:pPr>
              <w:spacing w:line="500" w:lineRule="exact"/>
              <w:ind w:left="0" w:leftChars="0" w:firstLine="0" w:firstLineChars="0"/>
              <w:jc w:val="center"/>
              <w:rPr>
                <w:rFonts w:hint="eastAsia" w:ascii="宋体" w:hAnsi="宋体" w:cs="宋体"/>
                <w:color w:val="0C0C0C"/>
                <w:sz w:val="24"/>
              </w:rPr>
            </w:pPr>
            <w:r>
              <w:rPr>
                <w:rFonts w:hint="eastAsia" w:ascii="宋体" w:hAnsi="宋体" w:cs="宋体"/>
                <w:color w:val="0C0C0C"/>
                <w:sz w:val="24"/>
              </w:rPr>
              <w:t>需附有关证书的复印件</w:t>
            </w:r>
          </w:p>
          <w:p w14:paraId="4C47E39C">
            <w:pPr>
              <w:spacing w:line="500" w:lineRule="exact"/>
              <w:ind w:left="105" w:leftChars="50"/>
              <w:jc w:val="center"/>
              <w:rPr>
                <w:rFonts w:hint="eastAsia" w:ascii="宋体" w:hAnsi="宋体" w:cs="宋体"/>
                <w:color w:val="0C0C0C"/>
                <w:sz w:val="24"/>
              </w:rPr>
            </w:pPr>
            <w:r>
              <w:rPr>
                <w:rFonts w:hint="eastAsia" w:ascii="宋体" w:hAnsi="宋体" w:cs="宋体"/>
                <w:color w:val="0C0C0C"/>
                <w:sz w:val="24"/>
              </w:rPr>
              <w:t>（如有）</w:t>
            </w:r>
          </w:p>
        </w:tc>
        <w:tc>
          <w:tcPr>
            <w:tcW w:w="1616" w:type="dxa"/>
            <w:noWrap w:val="0"/>
            <w:vAlign w:val="center"/>
          </w:tcPr>
          <w:p w14:paraId="376A4C12">
            <w:pPr>
              <w:spacing w:line="500" w:lineRule="exact"/>
              <w:ind w:left="0" w:leftChars="0" w:firstLine="0" w:firstLineChars="0"/>
              <w:jc w:val="center"/>
              <w:rPr>
                <w:rFonts w:hint="eastAsia" w:ascii="宋体" w:hAnsi="宋体" w:cs="宋体"/>
                <w:color w:val="0C0C0C"/>
                <w:sz w:val="24"/>
              </w:rPr>
            </w:pPr>
            <w:r>
              <w:rPr>
                <w:rFonts w:hint="eastAsia" w:ascii="宋体" w:hAnsi="宋体" w:cs="宋体"/>
                <w:color w:val="0C0C0C"/>
                <w:sz w:val="24"/>
              </w:rPr>
              <w:t>质量保证体系认证</w:t>
            </w:r>
          </w:p>
        </w:tc>
        <w:tc>
          <w:tcPr>
            <w:tcW w:w="2974" w:type="dxa"/>
            <w:noWrap w:val="0"/>
            <w:vAlign w:val="center"/>
          </w:tcPr>
          <w:p w14:paraId="2245962A">
            <w:pPr>
              <w:spacing w:line="500" w:lineRule="exact"/>
              <w:ind w:left="0" w:leftChars="0" w:firstLine="0" w:firstLineChars="0"/>
              <w:jc w:val="center"/>
              <w:rPr>
                <w:rFonts w:hint="eastAsia" w:ascii="宋体" w:hAnsi="宋体" w:cs="宋体"/>
                <w:color w:val="0C0C0C"/>
                <w:sz w:val="24"/>
              </w:rPr>
            </w:pPr>
            <w:r>
              <w:rPr>
                <w:rFonts w:hint="eastAsia" w:ascii="宋体" w:hAnsi="宋体" w:cs="宋体"/>
                <w:color w:val="0C0C0C"/>
                <w:sz w:val="24"/>
              </w:rPr>
              <w:t>须附相关证书复印件</w:t>
            </w:r>
          </w:p>
          <w:p w14:paraId="261BD173">
            <w:pPr>
              <w:spacing w:line="500" w:lineRule="exact"/>
              <w:ind w:left="105" w:leftChars="50"/>
              <w:jc w:val="center"/>
              <w:rPr>
                <w:rFonts w:hint="eastAsia" w:ascii="宋体" w:hAnsi="宋体" w:cs="宋体"/>
                <w:color w:val="0C0C0C"/>
                <w:sz w:val="24"/>
              </w:rPr>
            </w:pPr>
            <w:r>
              <w:rPr>
                <w:rFonts w:hint="eastAsia" w:ascii="宋体" w:hAnsi="宋体" w:cs="宋体"/>
                <w:color w:val="0C0C0C"/>
                <w:sz w:val="24"/>
              </w:rPr>
              <w:t>（如有）</w:t>
            </w:r>
          </w:p>
        </w:tc>
      </w:tr>
      <w:tr w14:paraId="571F8CF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1154" w:hRule="atLeast"/>
          <w:jc w:val="center"/>
        </w:trPr>
        <w:tc>
          <w:tcPr>
            <w:tcW w:w="1632" w:type="dxa"/>
            <w:noWrap w:val="0"/>
            <w:vAlign w:val="center"/>
          </w:tcPr>
          <w:p w14:paraId="145505D7">
            <w:pPr>
              <w:spacing w:line="500" w:lineRule="exact"/>
              <w:ind w:left="0" w:leftChars="0" w:firstLine="0" w:firstLineChars="0"/>
              <w:jc w:val="center"/>
              <w:rPr>
                <w:rFonts w:hint="eastAsia" w:ascii="宋体" w:hAnsi="宋体" w:cs="宋体"/>
                <w:color w:val="0C0C0C"/>
                <w:sz w:val="24"/>
              </w:rPr>
            </w:pPr>
            <w:r>
              <w:rPr>
                <w:rFonts w:hint="eastAsia" w:ascii="宋体" w:hAnsi="宋体" w:cs="宋体"/>
                <w:color w:val="0C0C0C"/>
                <w:sz w:val="24"/>
              </w:rPr>
              <w:t>类似项目工作经历年数</w:t>
            </w:r>
          </w:p>
        </w:tc>
        <w:tc>
          <w:tcPr>
            <w:tcW w:w="7849" w:type="dxa"/>
            <w:gridSpan w:val="3"/>
            <w:noWrap w:val="0"/>
            <w:vAlign w:val="center"/>
          </w:tcPr>
          <w:p w14:paraId="0FD0B983">
            <w:pPr>
              <w:spacing w:line="500" w:lineRule="exact"/>
              <w:ind w:left="105" w:leftChars="50"/>
              <w:jc w:val="center"/>
              <w:rPr>
                <w:rFonts w:hint="eastAsia" w:ascii="宋体" w:hAnsi="宋体" w:cs="宋体"/>
                <w:color w:val="0C0C0C"/>
                <w:sz w:val="24"/>
              </w:rPr>
            </w:pPr>
          </w:p>
        </w:tc>
      </w:tr>
      <w:tr w14:paraId="3D86661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1912" w:hRule="atLeast"/>
          <w:jc w:val="center"/>
        </w:trPr>
        <w:tc>
          <w:tcPr>
            <w:tcW w:w="1632" w:type="dxa"/>
            <w:noWrap w:val="0"/>
            <w:vAlign w:val="center"/>
          </w:tcPr>
          <w:p w14:paraId="11C9715C">
            <w:pPr>
              <w:spacing w:line="500" w:lineRule="exact"/>
              <w:ind w:left="0" w:leftChars="0" w:firstLine="0" w:firstLineChars="0"/>
              <w:jc w:val="center"/>
              <w:rPr>
                <w:rFonts w:hint="eastAsia" w:ascii="宋体" w:hAnsi="宋体" w:cs="宋体"/>
                <w:color w:val="0C0C0C"/>
                <w:sz w:val="24"/>
              </w:rPr>
            </w:pPr>
            <w:r>
              <w:rPr>
                <w:rFonts w:hint="eastAsia" w:ascii="宋体" w:hAnsi="宋体" w:cs="宋体"/>
                <w:color w:val="0C0C0C"/>
                <w:sz w:val="24"/>
              </w:rPr>
              <w:t>基本账户开户银行</w:t>
            </w:r>
          </w:p>
        </w:tc>
        <w:tc>
          <w:tcPr>
            <w:tcW w:w="3259" w:type="dxa"/>
            <w:noWrap w:val="0"/>
            <w:vAlign w:val="center"/>
          </w:tcPr>
          <w:p w14:paraId="3E6FE582">
            <w:pPr>
              <w:spacing w:line="500" w:lineRule="exact"/>
              <w:ind w:left="105" w:leftChars="50"/>
              <w:jc w:val="center"/>
              <w:rPr>
                <w:rFonts w:hint="eastAsia" w:ascii="宋体" w:hAnsi="宋体" w:cs="宋体"/>
                <w:color w:val="0C0C0C"/>
                <w:sz w:val="24"/>
              </w:rPr>
            </w:pPr>
          </w:p>
        </w:tc>
        <w:tc>
          <w:tcPr>
            <w:tcW w:w="1616" w:type="dxa"/>
            <w:noWrap w:val="0"/>
            <w:vAlign w:val="center"/>
          </w:tcPr>
          <w:p w14:paraId="2D66B38D">
            <w:pPr>
              <w:spacing w:line="500" w:lineRule="exact"/>
              <w:ind w:left="105" w:leftChars="50"/>
              <w:jc w:val="center"/>
              <w:rPr>
                <w:rFonts w:hint="eastAsia" w:ascii="宋体" w:hAnsi="宋体" w:cs="宋体"/>
                <w:color w:val="0C0C0C"/>
                <w:sz w:val="24"/>
              </w:rPr>
            </w:pPr>
          </w:p>
          <w:p w14:paraId="3D4BF050">
            <w:pPr>
              <w:spacing w:line="500" w:lineRule="exact"/>
              <w:ind w:left="105" w:leftChars="50"/>
              <w:jc w:val="center"/>
              <w:rPr>
                <w:rFonts w:hint="eastAsia" w:ascii="宋体" w:hAnsi="宋体" w:cs="宋体"/>
                <w:color w:val="0C0C0C"/>
                <w:sz w:val="24"/>
              </w:rPr>
            </w:pPr>
          </w:p>
          <w:p w14:paraId="54F72615">
            <w:pPr>
              <w:spacing w:line="500" w:lineRule="exact"/>
              <w:ind w:left="0" w:leftChars="0" w:firstLine="0" w:firstLineChars="0"/>
              <w:jc w:val="center"/>
              <w:rPr>
                <w:rFonts w:hint="eastAsia" w:ascii="宋体" w:hAnsi="宋体" w:cs="宋体"/>
                <w:color w:val="0C0C0C"/>
                <w:sz w:val="24"/>
              </w:rPr>
            </w:pPr>
            <w:r>
              <w:rPr>
                <w:rFonts w:hint="eastAsia" w:ascii="宋体" w:hAnsi="宋体" w:cs="宋体"/>
                <w:color w:val="0C0C0C"/>
                <w:sz w:val="24"/>
              </w:rPr>
              <w:t>主营范围</w:t>
            </w:r>
          </w:p>
          <w:p w14:paraId="6505609A">
            <w:pPr>
              <w:spacing w:line="500" w:lineRule="exact"/>
              <w:ind w:left="105" w:leftChars="50"/>
              <w:jc w:val="center"/>
              <w:rPr>
                <w:rFonts w:hint="eastAsia" w:ascii="宋体" w:hAnsi="宋体" w:cs="宋体"/>
                <w:color w:val="0C0C0C"/>
                <w:sz w:val="24"/>
              </w:rPr>
            </w:pPr>
          </w:p>
          <w:p w14:paraId="1F56D67C">
            <w:pPr>
              <w:spacing w:line="500" w:lineRule="exact"/>
              <w:ind w:left="105" w:leftChars="50"/>
              <w:jc w:val="center"/>
              <w:rPr>
                <w:rFonts w:hint="eastAsia" w:ascii="宋体" w:hAnsi="宋体" w:cs="宋体"/>
                <w:color w:val="0C0C0C"/>
                <w:sz w:val="24"/>
              </w:rPr>
            </w:pPr>
          </w:p>
        </w:tc>
        <w:tc>
          <w:tcPr>
            <w:tcW w:w="2974" w:type="dxa"/>
            <w:noWrap w:val="0"/>
            <w:vAlign w:val="center"/>
          </w:tcPr>
          <w:p w14:paraId="7EDFE692">
            <w:pPr>
              <w:spacing w:line="500" w:lineRule="exact"/>
              <w:ind w:left="105" w:leftChars="50"/>
              <w:jc w:val="center"/>
              <w:rPr>
                <w:rFonts w:hint="eastAsia" w:ascii="宋体" w:hAnsi="宋体" w:cs="宋体"/>
                <w:color w:val="0C0C0C"/>
                <w:sz w:val="24"/>
              </w:rPr>
            </w:pPr>
          </w:p>
        </w:tc>
      </w:tr>
      <w:tr w14:paraId="1F5A87A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1716" w:hRule="atLeast"/>
          <w:jc w:val="center"/>
        </w:trPr>
        <w:tc>
          <w:tcPr>
            <w:tcW w:w="1632" w:type="dxa"/>
            <w:noWrap w:val="0"/>
            <w:vAlign w:val="center"/>
          </w:tcPr>
          <w:p w14:paraId="16AC2967">
            <w:pPr>
              <w:spacing w:line="500" w:lineRule="exact"/>
              <w:ind w:left="0" w:leftChars="0" w:firstLine="0" w:firstLineChars="0"/>
              <w:jc w:val="center"/>
              <w:rPr>
                <w:rFonts w:hint="eastAsia" w:ascii="宋体" w:hAnsi="宋体" w:cs="宋体"/>
                <w:color w:val="0C0C0C"/>
                <w:sz w:val="24"/>
              </w:rPr>
            </w:pPr>
            <w:r>
              <w:rPr>
                <w:rFonts w:hint="eastAsia" w:ascii="宋体" w:hAnsi="宋体" w:cs="宋体"/>
                <w:color w:val="0C0C0C"/>
                <w:sz w:val="24"/>
              </w:rPr>
              <w:t>近三年营业额</w:t>
            </w:r>
          </w:p>
        </w:tc>
        <w:tc>
          <w:tcPr>
            <w:tcW w:w="3259" w:type="dxa"/>
            <w:noWrap w:val="0"/>
            <w:vAlign w:val="center"/>
          </w:tcPr>
          <w:p w14:paraId="38208B27">
            <w:pPr>
              <w:spacing w:line="500" w:lineRule="exact"/>
              <w:ind w:left="0" w:leftChars="0" w:firstLine="0" w:firstLineChars="0"/>
              <w:jc w:val="both"/>
              <w:rPr>
                <w:rFonts w:hint="eastAsia" w:ascii="宋体" w:hAnsi="宋体" w:cs="宋体"/>
                <w:color w:val="0C0C0C"/>
                <w:sz w:val="24"/>
                <w:u w:val="single"/>
              </w:rPr>
            </w:pPr>
            <w:r>
              <w:rPr>
                <w:rFonts w:hint="eastAsia" w:ascii="宋体" w:hAnsi="宋体" w:cs="宋体"/>
                <w:color w:val="0C0C0C"/>
                <w:sz w:val="24"/>
                <w:u w:val="single"/>
              </w:rPr>
              <w:t>2023年度：</w:t>
            </w:r>
          </w:p>
          <w:p w14:paraId="35E1BD52">
            <w:pPr>
              <w:spacing w:line="500" w:lineRule="exact"/>
              <w:ind w:left="0" w:leftChars="0" w:firstLine="0" w:firstLineChars="0"/>
              <w:jc w:val="both"/>
              <w:rPr>
                <w:rFonts w:hint="eastAsia" w:ascii="宋体" w:hAnsi="宋体" w:cs="宋体"/>
                <w:color w:val="0C0C0C"/>
                <w:sz w:val="24"/>
                <w:u w:val="single"/>
              </w:rPr>
            </w:pPr>
            <w:r>
              <w:rPr>
                <w:rFonts w:hint="eastAsia" w:ascii="宋体" w:hAnsi="宋体" w:cs="宋体"/>
                <w:color w:val="0C0C0C"/>
                <w:sz w:val="24"/>
                <w:u w:val="single"/>
              </w:rPr>
              <w:t>2024年度：</w:t>
            </w:r>
          </w:p>
          <w:p w14:paraId="770B465B">
            <w:pPr>
              <w:spacing w:line="500" w:lineRule="exact"/>
              <w:ind w:left="0" w:leftChars="0" w:firstLine="0" w:firstLineChars="0"/>
              <w:jc w:val="both"/>
              <w:rPr>
                <w:rFonts w:hint="eastAsia" w:ascii="宋体" w:hAnsi="宋体" w:cs="宋体"/>
                <w:color w:val="0C0C0C"/>
                <w:sz w:val="24"/>
                <w:u w:val="single"/>
              </w:rPr>
            </w:pPr>
            <w:r>
              <w:rPr>
                <w:rFonts w:hint="eastAsia" w:ascii="宋体" w:hAnsi="宋体" w:cs="宋体"/>
                <w:color w:val="0C0C0C"/>
                <w:sz w:val="24"/>
                <w:u w:val="single"/>
              </w:rPr>
              <w:t>2025年度：</w:t>
            </w:r>
          </w:p>
        </w:tc>
        <w:tc>
          <w:tcPr>
            <w:tcW w:w="1616" w:type="dxa"/>
            <w:noWrap w:val="0"/>
            <w:vAlign w:val="center"/>
          </w:tcPr>
          <w:p w14:paraId="5C4331F2">
            <w:pPr>
              <w:spacing w:line="500" w:lineRule="exact"/>
              <w:ind w:left="0" w:leftChars="0" w:firstLine="0" w:firstLineChars="0"/>
              <w:jc w:val="center"/>
              <w:rPr>
                <w:rFonts w:hint="eastAsia" w:ascii="宋体" w:hAnsi="宋体" w:cs="宋体"/>
                <w:color w:val="0C0C0C"/>
                <w:sz w:val="24"/>
              </w:rPr>
            </w:pPr>
            <w:r>
              <w:rPr>
                <w:rFonts w:hint="eastAsia" w:ascii="宋体" w:hAnsi="宋体" w:cs="宋体"/>
                <w:color w:val="0C0C0C"/>
                <w:sz w:val="24"/>
              </w:rPr>
              <w:t>财务状况</w:t>
            </w:r>
          </w:p>
        </w:tc>
        <w:tc>
          <w:tcPr>
            <w:tcW w:w="2974" w:type="dxa"/>
            <w:noWrap w:val="0"/>
            <w:vAlign w:val="center"/>
          </w:tcPr>
          <w:p w14:paraId="6963DA98">
            <w:pPr>
              <w:spacing w:line="500" w:lineRule="exact"/>
              <w:ind w:left="105" w:leftChars="50"/>
              <w:jc w:val="center"/>
              <w:rPr>
                <w:rFonts w:hint="eastAsia" w:ascii="宋体" w:hAnsi="宋体" w:cs="宋体"/>
                <w:color w:val="0C0C0C"/>
                <w:sz w:val="24"/>
              </w:rPr>
            </w:pPr>
          </w:p>
        </w:tc>
      </w:tr>
      <w:tr w14:paraId="35306DE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918" w:hRule="atLeast"/>
          <w:jc w:val="center"/>
        </w:trPr>
        <w:tc>
          <w:tcPr>
            <w:tcW w:w="9481" w:type="dxa"/>
            <w:gridSpan w:val="4"/>
            <w:noWrap w:val="0"/>
            <w:vAlign w:val="center"/>
          </w:tcPr>
          <w:p w14:paraId="7FB9C6EE">
            <w:pPr>
              <w:spacing w:line="500" w:lineRule="exact"/>
              <w:ind w:right="155"/>
              <w:jc w:val="center"/>
              <w:rPr>
                <w:rFonts w:hint="eastAsia" w:ascii="宋体" w:hAnsi="宋体" w:cs="宋体"/>
                <w:color w:val="0C0C0C"/>
                <w:sz w:val="24"/>
              </w:rPr>
            </w:pPr>
            <w:r>
              <w:rPr>
                <w:rFonts w:hint="eastAsia" w:ascii="宋体" w:hAnsi="宋体" w:cs="宋体"/>
                <w:color w:val="0C0C0C"/>
                <w:sz w:val="24"/>
              </w:rPr>
              <w:t>其他需要说明的情况</w:t>
            </w:r>
          </w:p>
        </w:tc>
      </w:tr>
    </w:tbl>
    <w:p w14:paraId="2B05FD12">
      <w:pPr>
        <w:pStyle w:val="5"/>
        <w:spacing w:line="500" w:lineRule="exact"/>
        <w:ind w:left="0" w:leftChars="0" w:firstLine="0" w:firstLineChars="0"/>
        <w:jc w:val="center"/>
        <w:rPr>
          <w:rFonts w:hint="eastAsia" w:ascii="方正小标宋简体" w:hAnsi="方正小标宋简体" w:eastAsia="方正小标宋简体" w:cs="方正小标宋简体"/>
          <w:b w:val="0"/>
          <w:bCs w:val="0"/>
          <w:color w:val="0C0C0C"/>
          <w:sz w:val="32"/>
          <w:szCs w:val="32"/>
        </w:rPr>
      </w:pPr>
      <w:bookmarkStart w:id="9" w:name="_Toc439687775"/>
    </w:p>
    <w:p w14:paraId="0E81394D">
      <w:pPr>
        <w:pStyle w:val="5"/>
        <w:spacing w:line="500" w:lineRule="exact"/>
        <w:ind w:left="0" w:leftChars="0" w:firstLine="0" w:firstLineChars="0"/>
        <w:jc w:val="center"/>
        <w:rPr>
          <w:rFonts w:hint="eastAsia" w:ascii="宋体" w:hAnsi="宋体" w:cs="宋体"/>
          <w:color w:val="0C0C0C"/>
        </w:rPr>
      </w:pPr>
      <w:r>
        <w:rPr>
          <w:rFonts w:hint="eastAsia" w:ascii="方正小标宋简体" w:hAnsi="方正小标宋简体" w:eastAsia="方正小标宋简体" w:cs="方正小标宋简体"/>
          <w:b w:val="0"/>
          <w:bCs w:val="0"/>
          <w:color w:val="0C0C0C"/>
          <w:sz w:val="32"/>
          <w:szCs w:val="32"/>
        </w:rPr>
        <w:t>5．近三年已完成或在执行类似项目一览表</w:t>
      </w:r>
      <w:bookmarkEnd w:id="9"/>
    </w:p>
    <w:p w14:paraId="2D74917E">
      <w:pPr>
        <w:spacing w:line="500" w:lineRule="exact"/>
        <w:jc w:val="left"/>
        <w:rPr>
          <w:rFonts w:hint="eastAsia" w:ascii="宋体" w:hAnsi="宋体" w:cs="宋体"/>
          <w:color w:val="0C0C0C"/>
          <w:sz w:val="24"/>
          <w:u w:val="single"/>
        </w:rPr>
      </w:pPr>
      <w:r>
        <w:rPr>
          <w:rFonts w:hint="eastAsia" w:ascii="宋体" w:hAnsi="宋体" w:cs="宋体"/>
          <w:color w:val="0C0C0C"/>
          <w:sz w:val="24"/>
        </w:rPr>
        <w:t>项目名称：</w:t>
      </w:r>
      <w:r>
        <w:rPr>
          <w:rFonts w:hint="eastAsia" w:ascii="宋体" w:hAnsi="宋体" w:cs="宋体"/>
          <w:color w:val="0C0C0C"/>
          <w:sz w:val="24"/>
          <w:u w:val="single"/>
        </w:rPr>
        <w:t xml:space="preserve">                      </w:t>
      </w:r>
      <w:r>
        <w:rPr>
          <w:rFonts w:hint="eastAsia" w:ascii="宋体" w:hAnsi="宋体" w:cs="宋体"/>
          <w:color w:val="0C0C0C"/>
          <w:sz w:val="24"/>
        </w:rPr>
        <w:t>项目编号：</w:t>
      </w:r>
      <w:r>
        <w:rPr>
          <w:rFonts w:hint="eastAsia" w:ascii="宋体" w:hAnsi="宋体" w:cs="宋体"/>
          <w:color w:val="0C0C0C"/>
          <w:sz w:val="24"/>
          <w:u w:val="single"/>
        </w:rPr>
        <w:t xml:space="preserve">                   </w:t>
      </w:r>
    </w:p>
    <w:p w14:paraId="1364B662">
      <w:pPr>
        <w:pStyle w:val="7"/>
        <w:ind w:left="-210" w:leftChars="-100" w:right="-391" w:rightChars="-186" w:firstLine="103" w:firstLineChars="43"/>
        <w:jc w:val="left"/>
        <w:rPr>
          <w:rFonts w:hint="eastAsia" w:hAnsi="宋体" w:cs="宋体"/>
          <w:color w:val="0C0C0C"/>
          <w:u w:val="single"/>
        </w:rPr>
      </w:pPr>
    </w:p>
    <w:p w14:paraId="6F06E3A7">
      <w:pPr>
        <w:pStyle w:val="10"/>
        <w:jc w:val="left"/>
        <w:rPr>
          <w:rFonts w:hint="eastAsia"/>
          <w:color w:val="0C0C0C"/>
        </w:rPr>
      </w:pPr>
      <w:r>
        <w:rPr>
          <w:rFonts w:hint="eastAsia" w:ascii="宋体" w:hAnsi="宋体" w:cs="宋体"/>
          <w:color w:val="0C0C0C"/>
          <w:sz w:val="24"/>
        </w:rPr>
        <w:t>供应商名称：</w:t>
      </w:r>
      <w:r>
        <w:rPr>
          <w:rFonts w:hint="eastAsia" w:ascii="宋体" w:hAnsi="宋体" w:cs="宋体"/>
          <w:color w:val="0C0C0C"/>
          <w:sz w:val="24"/>
          <w:u w:val="single"/>
        </w:rPr>
        <w:t xml:space="preserve">                    </w:t>
      </w:r>
      <w:r>
        <w:rPr>
          <w:rFonts w:hint="eastAsia" w:ascii="宋体" w:hAnsi="宋体" w:cs="宋体"/>
          <w:color w:val="0C0C0C"/>
          <w:sz w:val="24"/>
        </w:rPr>
        <w:t xml:space="preserve">     </w:t>
      </w:r>
    </w:p>
    <w:tbl>
      <w:tblPr>
        <w:tblStyle w:val="1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609"/>
        <w:gridCol w:w="1065"/>
        <w:gridCol w:w="1476"/>
        <w:gridCol w:w="1365"/>
        <w:gridCol w:w="1608"/>
        <w:gridCol w:w="1465"/>
        <w:gridCol w:w="2072"/>
      </w:tblGrid>
      <w:tr w14:paraId="12D0B5B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740" w:hRule="atLeast"/>
          <w:jc w:val="center"/>
        </w:trPr>
        <w:tc>
          <w:tcPr>
            <w:tcW w:w="609" w:type="dxa"/>
            <w:noWrap w:val="0"/>
            <w:vAlign w:val="center"/>
          </w:tcPr>
          <w:p w14:paraId="3688602C">
            <w:pPr>
              <w:spacing w:line="500" w:lineRule="exact"/>
              <w:ind w:left="0" w:leftChars="0" w:firstLine="0" w:firstLineChars="0"/>
              <w:jc w:val="center"/>
              <w:rPr>
                <w:rFonts w:hint="eastAsia" w:ascii="宋体" w:hAnsi="宋体" w:cs="宋体"/>
                <w:color w:val="0C0C0C"/>
                <w:sz w:val="24"/>
              </w:rPr>
            </w:pPr>
            <w:r>
              <w:rPr>
                <w:rFonts w:hint="eastAsia" w:ascii="宋体" w:hAnsi="宋体" w:cs="宋体"/>
                <w:color w:val="0C0C0C"/>
                <w:sz w:val="24"/>
              </w:rPr>
              <w:t>序号</w:t>
            </w:r>
          </w:p>
        </w:tc>
        <w:tc>
          <w:tcPr>
            <w:tcW w:w="1065" w:type="dxa"/>
            <w:noWrap w:val="0"/>
            <w:vAlign w:val="center"/>
          </w:tcPr>
          <w:p w14:paraId="55241BF4">
            <w:pPr>
              <w:spacing w:line="500" w:lineRule="exact"/>
              <w:ind w:left="0" w:leftChars="0" w:firstLine="0" w:firstLineChars="0"/>
              <w:jc w:val="center"/>
              <w:rPr>
                <w:rFonts w:hint="eastAsia" w:ascii="宋体" w:hAnsi="宋体" w:cs="宋体"/>
                <w:color w:val="0C0C0C"/>
                <w:sz w:val="24"/>
              </w:rPr>
            </w:pPr>
            <w:r>
              <w:rPr>
                <w:rFonts w:hint="eastAsia" w:ascii="宋体" w:hAnsi="宋体" w:cs="宋体"/>
                <w:color w:val="0C0C0C"/>
                <w:sz w:val="24"/>
              </w:rPr>
              <w:t>项目名称</w:t>
            </w:r>
          </w:p>
        </w:tc>
        <w:tc>
          <w:tcPr>
            <w:tcW w:w="1476" w:type="dxa"/>
            <w:noWrap w:val="0"/>
            <w:vAlign w:val="center"/>
          </w:tcPr>
          <w:p w14:paraId="77E76657">
            <w:pPr>
              <w:spacing w:line="500" w:lineRule="exact"/>
              <w:ind w:left="0" w:leftChars="0" w:firstLine="0" w:firstLineChars="0"/>
              <w:jc w:val="center"/>
              <w:rPr>
                <w:rFonts w:hint="eastAsia" w:ascii="宋体" w:hAnsi="宋体" w:cs="宋体"/>
                <w:color w:val="0C0C0C"/>
                <w:sz w:val="24"/>
              </w:rPr>
            </w:pPr>
            <w:r>
              <w:rPr>
                <w:rFonts w:hint="eastAsia" w:ascii="宋体" w:hAnsi="宋体" w:cs="宋体"/>
                <w:color w:val="0C0C0C"/>
                <w:sz w:val="24"/>
              </w:rPr>
              <w:t>项目内容</w:t>
            </w:r>
          </w:p>
          <w:p w14:paraId="153E8DA7">
            <w:pPr>
              <w:spacing w:line="500" w:lineRule="exact"/>
              <w:ind w:left="0" w:leftChars="0" w:firstLine="0" w:firstLineChars="0"/>
              <w:jc w:val="center"/>
              <w:rPr>
                <w:rFonts w:hint="eastAsia" w:ascii="宋体" w:hAnsi="宋体" w:cs="宋体"/>
                <w:color w:val="0C0C0C"/>
                <w:sz w:val="24"/>
              </w:rPr>
            </w:pPr>
            <w:r>
              <w:rPr>
                <w:rFonts w:hint="eastAsia" w:ascii="宋体" w:hAnsi="宋体" w:cs="宋体"/>
                <w:color w:val="0C0C0C"/>
                <w:sz w:val="24"/>
              </w:rPr>
              <w:t>（类似项目）</w:t>
            </w:r>
          </w:p>
        </w:tc>
        <w:tc>
          <w:tcPr>
            <w:tcW w:w="1365" w:type="dxa"/>
            <w:tcBorders>
              <w:left w:val="single" w:color="auto" w:sz="4" w:space="0"/>
              <w:right w:val="single" w:color="auto" w:sz="4" w:space="0"/>
            </w:tcBorders>
            <w:noWrap w:val="0"/>
            <w:vAlign w:val="center"/>
          </w:tcPr>
          <w:p w14:paraId="184CE10D">
            <w:pPr>
              <w:spacing w:line="500" w:lineRule="exact"/>
              <w:ind w:left="0" w:leftChars="0" w:firstLine="0" w:firstLineChars="0"/>
              <w:jc w:val="center"/>
              <w:rPr>
                <w:rFonts w:hint="eastAsia" w:ascii="宋体" w:hAnsi="宋体" w:cs="宋体"/>
                <w:color w:val="0C0C0C"/>
                <w:sz w:val="24"/>
              </w:rPr>
            </w:pPr>
            <w:r>
              <w:rPr>
                <w:rFonts w:hint="eastAsia" w:ascii="宋体" w:hAnsi="宋体" w:cs="宋体"/>
                <w:color w:val="0C0C0C"/>
                <w:sz w:val="24"/>
              </w:rPr>
              <w:t>合同金额（万元）</w:t>
            </w:r>
          </w:p>
        </w:tc>
        <w:tc>
          <w:tcPr>
            <w:tcW w:w="1608" w:type="dxa"/>
            <w:tcBorders>
              <w:left w:val="single" w:color="auto" w:sz="4" w:space="0"/>
            </w:tcBorders>
            <w:noWrap w:val="0"/>
            <w:vAlign w:val="center"/>
          </w:tcPr>
          <w:p w14:paraId="1B3C4150">
            <w:pPr>
              <w:spacing w:line="500" w:lineRule="exact"/>
              <w:ind w:left="0" w:leftChars="0" w:firstLine="0" w:firstLineChars="0"/>
              <w:jc w:val="center"/>
              <w:rPr>
                <w:rFonts w:hint="eastAsia" w:ascii="宋体" w:hAnsi="宋体" w:cs="宋体"/>
                <w:color w:val="0C0C0C"/>
                <w:sz w:val="24"/>
              </w:rPr>
            </w:pPr>
            <w:r>
              <w:rPr>
                <w:rFonts w:hint="eastAsia" w:ascii="宋体" w:hAnsi="宋体" w:cs="宋体"/>
                <w:color w:val="0C0C0C"/>
                <w:sz w:val="24"/>
              </w:rPr>
              <w:t>已结算金额（万元）</w:t>
            </w:r>
          </w:p>
        </w:tc>
        <w:tc>
          <w:tcPr>
            <w:tcW w:w="1465" w:type="dxa"/>
            <w:noWrap w:val="0"/>
            <w:vAlign w:val="center"/>
          </w:tcPr>
          <w:p w14:paraId="4B1F4C72">
            <w:pPr>
              <w:spacing w:line="500" w:lineRule="exact"/>
              <w:ind w:left="0" w:leftChars="0" w:firstLine="0" w:firstLineChars="0"/>
              <w:jc w:val="center"/>
              <w:rPr>
                <w:rFonts w:hint="eastAsia" w:ascii="宋体" w:hAnsi="宋体" w:cs="宋体"/>
                <w:color w:val="0C0C0C"/>
                <w:sz w:val="24"/>
              </w:rPr>
            </w:pPr>
            <w:r>
              <w:rPr>
                <w:rFonts w:hint="eastAsia" w:ascii="宋体" w:hAnsi="宋体" w:cs="宋体"/>
                <w:color w:val="0C0C0C"/>
                <w:sz w:val="24"/>
              </w:rPr>
              <w:t>完成日期</w:t>
            </w:r>
          </w:p>
        </w:tc>
        <w:tc>
          <w:tcPr>
            <w:tcW w:w="2072" w:type="dxa"/>
            <w:noWrap w:val="0"/>
            <w:vAlign w:val="center"/>
          </w:tcPr>
          <w:p w14:paraId="03A38011">
            <w:pPr>
              <w:spacing w:line="500" w:lineRule="exact"/>
              <w:ind w:left="0" w:leftChars="0" w:firstLine="0" w:firstLineChars="0"/>
              <w:jc w:val="center"/>
              <w:rPr>
                <w:rFonts w:hint="eastAsia" w:ascii="宋体" w:hAnsi="宋体" w:cs="宋体"/>
                <w:color w:val="0C0C0C"/>
                <w:sz w:val="24"/>
              </w:rPr>
            </w:pPr>
            <w:r>
              <w:rPr>
                <w:rFonts w:hint="eastAsia" w:ascii="宋体" w:hAnsi="宋体" w:cs="宋体"/>
                <w:color w:val="0C0C0C"/>
                <w:sz w:val="24"/>
              </w:rPr>
              <w:t>业主名称、联系人及电话</w:t>
            </w:r>
          </w:p>
        </w:tc>
      </w:tr>
      <w:tr w14:paraId="0ABDDAA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740" w:hRule="atLeast"/>
          <w:jc w:val="center"/>
        </w:trPr>
        <w:tc>
          <w:tcPr>
            <w:tcW w:w="609" w:type="dxa"/>
            <w:noWrap w:val="0"/>
            <w:vAlign w:val="center"/>
          </w:tcPr>
          <w:p w14:paraId="7EB8B83F">
            <w:pPr>
              <w:spacing w:line="500" w:lineRule="exact"/>
              <w:ind w:left="120"/>
              <w:jc w:val="center"/>
              <w:rPr>
                <w:rFonts w:hint="eastAsia" w:ascii="宋体" w:hAnsi="宋体" w:cs="宋体"/>
                <w:color w:val="0C0C0C"/>
                <w:sz w:val="24"/>
              </w:rPr>
            </w:pPr>
            <w:r>
              <w:rPr>
                <w:rFonts w:hint="eastAsia" w:ascii="宋体" w:hAnsi="宋体" w:cs="宋体"/>
                <w:color w:val="0C0C0C"/>
                <w:sz w:val="24"/>
              </w:rPr>
              <w:t>1</w:t>
            </w:r>
          </w:p>
        </w:tc>
        <w:tc>
          <w:tcPr>
            <w:tcW w:w="1065" w:type="dxa"/>
            <w:noWrap w:val="0"/>
            <w:vAlign w:val="center"/>
          </w:tcPr>
          <w:p w14:paraId="345DF058">
            <w:pPr>
              <w:spacing w:line="500" w:lineRule="exact"/>
              <w:jc w:val="center"/>
              <w:rPr>
                <w:rFonts w:hint="eastAsia" w:ascii="宋体" w:hAnsi="宋体" w:cs="宋体"/>
                <w:color w:val="0C0C0C"/>
                <w:sz w:val="24"/>
              </w:rPr>
            </w:pPr>
          </w:p>
        </w:tc>
        <w:tc>
          <w:tcPr>
            <w:tcW w:w="1476" w:type="dxa"/>
            <w:noWrap w:val="0"/>
            <w:vAlign w:val="center"/>
          </w:tcPr>
          <w:p w14:paraId="5AB8CB55">
            <w:pPr>
              <w:spacing w:line="500" w:lineRule="exact"/>
              <w:jc w:val="center"/>
              <w:rPr>
                <w:rFonts w:hint="eastAsia" w:ascii="宋体" w:hAnsi="宋体" w:cs="宋体"/>
                <w:color w:val="0C0C0C"/>
                <w:sz w:val="24"/>
              </w:rPr>
            </w:pPr>
          </w:p>
        </w:tc>
        <w:tc>
          <w:tcPr>
            <w:tcW w:w="1365" w:type="dxa"/>
            <w:tcBorders>
              <w:left w:val="single" w:color="auto" w:sz="4" w:space="0"/>
              <w:right w:val="single" w:color="auto" w:sz="4" w:space="0"/>
            </w:tcBorders>
            <w:noWrap w:val="0"/>
            <w:vAlign w:val="center"/>
          </w:tcPr>
          <w:p w14:paraId="06857DA8">
            <w:pPr>
              <w:spacing w:line="500" w:lineRule="exact"/>
              <w:jc w:val="center"/>
              <w:rPr>
                <w:rFonts w:hint="eastAsia" w:ascii="宋体" w:hAnsi="宋体" w:cs="宋体"/>
                <w:color w:val="0C0C0C"/>
                <w:sz w:val="24"/>
              </w:rPr>
            </w:pPr>
          </w:p>
        </w:tc>
        <w:tc>
          <w:tcPr>
            <w:tcW w:w="1608" w:type="dxa"/>
            <w:tcBorders>
              <w:left w:val="single" w:color="auto" w:sz="4" w:space="0"/>
            </w:tcBorders>
            <w:noWrap w:val="0"/>
            <w:vAlign w:val="center"/>
          </w:tcPr>
          <w:p w14:paraId="5F181077">
            <w:pPr>
              <w:spacing w:line="500" w:lineRule="exact"/>
              <w:jc w:val="center"/>
              <w:rPr>
                <w:rFonts w:hint="eastAsia" w:ascii="宋体" w:hAnsi="宋体" w:cs="宋体"/>
                <w:color w:val="0C0C0C"/>
                <w:sz w:val="24"/>
              </w:rPr>
            </w:pPr>
          </w:p>
        </w:tc>
        <w:tc>
          <w:tcPr>
            <w:tcW w:w="1465" w:type="dxa"/>
            <w:noWrap w:val="0"/>
            <w:vAlign w:val="center"/>
          </w:tcPr>
          <w:p w14:paraId="265CE945">
            <w:pPr>
              <w:spacing w:line="500" w:lineRule="exact"/>
              <w:jc w:val="center"/>
              <w:rPr>
                <w:rFonts w:hint="eastAsia" w:ascii="宋体" w:hAnsi="宋体" w:cs="宋体"/>
                <w:color w:val="0C0C0C"/>
                <w:sz w:val="24"/>
              </w:rPr>
            </w:pPr>
          </w:p>
        </w:tc>
        <w:tc>
          <w:tcPr>
            <w:tcW w:w="2072" w:type="dxa"/>
            <w:noWrap w:val="0"/>
            <w:vAlign w:val="center"/>
          </w:tcPr>
          <w:p w14:paraId="1A67AE02">
            <w:pPr>
              <w:spacing w:line="500" w:lineRule="exact"/>
              <w:jc w:val="center"/>
              <w:rPr>
                <w:rFonts w:hint="eastAsia" w:ascii="宋体" w:hAnsi="宋体" w:cs="宋体"/>
                <w:color w:val="0C0C0C"/>
                <w:sz w:val="24"/>
              </w:rPr>
            </w:pPr>
          </w:p>
        </w:tc>
      </w:tr>
      <w:tr w14:paraId="2F934E3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740" w:hRule="atLeast"/>
          <w:jc w:val="center"/>
        </w:trPr>
        <w:tc>
          <w:tcPr>
            <w:tcW w:w="609" w:type="dxa"/>
            <w:noWrap w:val="0"/>
            <w:vAlign w:val="center"/>
          </w:tcPr>
          <w:p w14:paraId="201DA096">
            <w:pPr>
              <w:spacing w:line="500" w:lineRule="exact"/>
              <w:ind w:left="120"/>
              <w:jc w:val="center"/>
              <w:rPr>
                <w:rFonts w:hint="eastAsia" w:ascii="宋体" w:hAnsi="宋体" w:cs="宋体"/>
                <w:color w:val="0C0C0C"/>
                <w:sz w:val="24"/>
              </w:rPr>
            </w:pPr>
            <w:r>
              <w:rPr>
                <w:rFonts w:hint="eastAsia" w:ascii="宋体" w:hAnsi="宋体" w:cs="宋体"/>
                <w:color w:val="0C0C0C"/>
                <w:sz w:val="24"/>
              </w:rPr>
              <w:t>2</w:t>
            </w:r>
          </w:p>
        </w:tc>
        <w:tc>
          <w:tcPr>
            <w:tcW w:w="1065" w:type="dxa"/>
            <w:noWrap w:val="0"/>
            <w:vAlign w:val="center"/>
          </w:tcPr>
          <w:p w14:paraId="49A95E1F">
            <w:pPr>
              <w:spacing w:line="500" w:lineRule="exact"/>
              <w:jc w:val="center"/>
              <w:rPr>
                <w:rFonts w:hint="eastAsia" w:ascii="宋体" w:hAnsi="宋体" w:cs="宋体"/>
                <w:color w:val="0C0C0C"/>
                <w:sz w:val="24"/>
              </w:rPr>
            </w:pPr>
          </w:p>
        </w:tc>
        <w:tc>
          <w:tcPr>
            <w:tcW w:w="1476" w:type="dxa"/>
            <w:noWrap w:val="0"/>
            <w:vAlign w:val="center"/>
          </w:tcPr>
          <w:p w14:paraId="50720699">
            <w:pPr>
              <w:spacing w:line="500" w:lineRule="exact"/>
              <w:jc w:val="center"/>
              <w:rPr>
                <w:rFonts w:hint="eastAsia" w:ascii="宋体" w:hAnsi="宋体" w:cs="宋体"/>
                <w:color w:val="0C0C0C"/>
                <w:sz w:val="24"/>
              </w:rPr>
            </w:pPr>
          </w:p>
        </w:tc>
        <w:tc>
          <w:tcPr>
            <w:tcW w:w="1365" w:type="dxa"/>
            <w:tcBorders>
              <w:left w:val="single" w:color="auto" w:sz="4" w:space="0"/>
              <w:right w:val="single" w:color="auto" w:sz="4" w:space="0"/>
            </w:tcBorders>
            <w:noWrap w:val="0"/>
            <w:vAlign w:val="center"/>
          </w:tcPr>
          <w:p w14:paraId="09766AFD">
            <w:pPr>
              <w:spacing w:line="500" w:lineRule="exact"/>
              <w:jc w:val="center"/>
              <w:rPr>
                <w:rFonts w:hint="eastAsia" w:ascii="宋体" w:hAnsi="宋体" w:cs="宋体"/>
                <w:color w:val="0C0C0C"/>
                <w:sz w:val="24"/>
              </w:rPr>
            </w:pPr>
          </w:p>
        </w:tc>
        <w:tc>
          <w:tcPr>
            <w:tcW w:w="1608" w:type="dxa"/>
            <w:tcBorders>
              <w:left w:val="single" w:color="auto" w:sz="4" w:space="0"/>
            </w:tcBorders>
            <w:noWrap w:val="0"/>
            <w:vAlign w:val="center"/>
          </w:tcPr>
          <w:p w14:paraId="155528A4">
            <w:pPr>
              <w:spacing w:line="500" w:lineRule="exact"/>
              <w:jc w:val="center"/>
              <w:rPr>
                <w:rFonts w:hint="eastAsia" w:ascii="宋体" w:hAnsi="宋体" w:cs="宋体"/>
                <w:color w:val="0C0C0C"/>
                <w:sz w:val="24"/>
              </w:rPr>
            </w:pPr>
          </w:p>
        </w:tc>
        <w:tc>
          <w:tcPr>
            <w:tcW w:w="1465" w:type="dxa"/>
            <w:noWrap w:val="0"/>
            <w:vAlign w:val="center"/>
          </w:tcPr>
          <w:p w14:paraId="2F885E55">
            <w:pPr>
              <w:spacing w:line="500" w:lineRule="exact"/>
              <w:jc w:val="center"/>
              <w:rPr>
                <w:rFonts w:hint="eastAsia" w:ascii="宋体" w:hAnsi="宋体" w:cs="宋体"/>
                <w:color w:val="0C0C0C"/>
                <w:sz w:val="24"/>
              </w:rPr>
            </w:pPr>
          </w:p>
        </w:tc>
        <w:tc>
          <w:tcPr>
            <w:tcW w:w="2072" w:type="dxa"/>
            <w:noWrap w:val="0"/>
            <w:vAlign w:val="center"/>
          </w:tcPr>
          <w:p w14:paraId="3328E90B">
            <w:pPr>
              <w:spacing w:line="500" w:lineRule="exact"/>
              <w:jc w:val="center"/>
              <w:rPr>
                <w:rFonts w:hint="eastAsia" w:ascii="宋体" w:hAnsi="宋体" w:cs="宋体"/>
                <w:color w:val="0C0C0C"/>
                <w:sz w:val="24"/>
              </w:rPr>
            </w:pPr>
          </w:p>
        </w:tc>
      </w:tr>
      <w:tr w14:paraId="5E7A40D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740" w:hRule="atLeast"/>
          <w:jc w:val="center"/>
        </w:trPr>
        <w:tc>
          <w:tcPr>
            <w:tcW w:w="609" w:type="dxa"/>
            <w:noWrap w:val="0"/>
            <w:vAlign w:val="center"/>
          </w:tcPr>
          <w:p w14:paraId="5DDE12AA">
            <w:pPr>
              <w:spacing w:line="500" w:lineRule="exact"/>
              <w:ind w:left="120"/>
              <w:jc w:val="center"/>
              <w:rPr>
                <w:rFonts w:hint="eastAsia" w:ascii="宋体" w:hAnsi="宋体" w:cs="宋体"/>
                <w:color w:val="0C0C0C"/>
                <w:sz w:val="24"/>
              </w:rPr>
            </w:pPr>
            <w:r>
              <w:rPr>
                <w:rFonts w:hint="eastAsia" w:ascii="宋体" w:hAnsi="宋体" w:cs="宋体"/>
                <w:color w:val="0C0C0C"/>
                <w:sz w:val="24"/>
              </w:rPr>
              <w:t>3</w:t>
            </w:r>
          </w:p>
        </w:tc>
        <w:tc>
          <w:tcPr>
            <w:tcW w:w="1065" w:type="dxa"/>
            <w:noWrap w:val="0"/>
            <w:vAlign w:val="center"/>
          </w:tcPr>
          <w:p w14:paraId="347D2F25">
            <w:pPr>
              <w:spacing w:line="500" w:lineRule="exact"/>
              <w:jc w:val="center"/>
              <w:rPr>
                <w:rFonts w:hint="eastAsia" w:ascii="宋体" w:hAnsi="宋体" w:cs="宋体"/>
                <w:color w:val="0C0C0C"/>
                <w:sz w:val="24"/>
              </w:rPr>
            </w:pPr>
          </w:p>
        </w:tc>
        <w:tc>
          <w:tcPr>
            <w:tcW w:w="1476" w:type="dxa"/>
            <w:noWrap w:val="0"/>
            <w:vAlign w:val="center"/>
          </w:tcPr>
          <w:p w14:paraId="71384060">
            <w:pPr>
              <w:spacing w:line="500" w:lineRule="exact"/>
              <w:jc w:val="center"/>
              <w:rPr>
                <w:rFonts w:hint="eastAsia" w:ascii="宋体" w:hAnsi="宋体" w:cs="宋体"/>
                <w:color w:val="0C0C0C"/>
                <w:sz w:val="24"/>
              </w:rPr>
            </w:pPr>
          </w:p>
        </w:tc>
        <w:tc>
          <w:tcPr>
            <w:tcW w:w="1365" w:type="dxa"/>
            <w:tcBorders>
              <w:left w:val="single" w:color="auto" w:sz="4" w:space="0"/>
              <w:right w:val="single" w:color="auto" w:sz="4" w:space="0"/>
            </w:tcBorders>
            <w:noWrap w:val="0"/>
            <w:vAlign w:val="center"/>
          </w:tcPr>
          <w:p w14:paraId="00C0373B">
            <w:pPr>
              <w:spacing w:line="500" w:lineRule="exact"/>
              <w:jc w:val="center"/>
              <w:rPr>
                <w:rFonts w:hint="eastAsia" w:ascii="宋体" w:hAnsi="宋体" w:cs="宋体"/>
                <w:color w:val="0C0C0C"/>
                <w:sz w:val="24"/>
              </w:rPr>
            </w:pPr>
          </w:p>
        </w:tc>
        <w:tc>
          <w:tcPr>
            <w:tcW w:w="1608" w:type="dxa"/>
            <w:tcBorders>
              <w:left w:val="single" w:color="auto" w:sz="4" w:space="0"/>
            </w:tcBorders>
            <w:noWrap w:val="0"/>
            <w:vAlign w:val="center"/>
          </w:tcPr>
          <w:p w14:paraId="5A5899E3">
            <w:pPr>
              <w:spacing w:line="500" w:lineRule="exact"/>
              <w:jc w:val="center"/>
              <w:rPr>
                <w:rFonts w:hint="eastAsia" w:ascii="宋体" w:hAnsi="宋体" w:cs="宋体"/>
                <w:color w:val="0C0C0C"/>
                <w:sz w:val="24"/>
              </w:rPr>
            </w:pPr>
          </w:p>
        </w:tc>
        <w:tc>
          <w:tcPr>
            <w:tcW w:w="1465" w:type="dxa"/>
            <w:noWrap w:val="0"/>
            <w:vAlign w:val="center"/>
          </w:tcPr>
          <w:p w14:paraId="3D919CEA">
            <w:pPr>
              <w:spacing w:line="500" w:lineRule="exact"/>
              <w:jc w:val="center"/>
              <w:rPr>
                <w:rFonts w:hint="eastAsia" w:ascii="宋体" w:hAnsi="宋体" w:cs="宋体"/>
                <w:color w:val="0C0C0C"/>
                <w:sz w:val="24"/>
              </w:rPr>
            </w:pPr>
          </w:p>
        </w:tc>
        <w:tc>
          <w:tcPr>
            <w:tcW w:w="2072" w:type="dxa"/>
            <w:noWrap w:val="0"/>
            <w:vAlign w:val="center"/>
          </w:tcPr>
          <w:p w14:paraId="4D01F355">
            <w:pPr>
              <w:spacing w:line="500" w:lineRule="exact"/>
              <w:jc w:val="center"/>
              <w:rPr>
                <w:rFonts w:hint="eastAsia" w:ascii="宋体" w:hAnsi="宋体" w:cs="宋体"/>
                <w:color w:val="0C0C0C"/>
                <w:sz w:val="24"/>
              </w:rPr>
            </w:pPr>
          </w:p>
        </w:tc>
      </w:tr>
      <w:tr w14:paraId="259B457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740" w:hRule="atLeast"/>
          <w:jc w:val="center"/>
        </w:trPr>
        <w:tc>
          <w:tcPr>
            <w:tcW w:w="609" w:type="dxa"/>
            <w:noWrap w:val="0"/>
            <w:vAlign w:val="center"/>
          </w:tcPr>
          <w:p w14:paraId="0F38A187">
            <w:pPr>
              <w:spacing w:line="500" w:lineRule="exact"/>
              <w:ind w:left="120"/>
              <w:jc w:val="center"/>
              <w:rPr>
                <w:rFonts w:hint="eastAsia" w:ascii="宋体" w:hAnsi="宋体" w:cs="宋体"/>
                <w:color w:val="0C0C0C"/>
                <w:sz w:val="24"/>
              </w:rPr>
            </w:pPr>
            <w:r>
              <w:rPr>
                <w:rFonts w:hint="eastAsia" w:ascii="宋体" w:hAnsi="宋体" w:cs="宋体"/>
                <w:color w:val="0C0C0C"/>
                <w:sz w:val="24"/>
              </w:rPr>
              <w:t>4</w:t>
            </w:r>
          </w:p>
        </w:tc>
        <w:tc>
          <w:tcPr>
            <w:tcW w:w="1065" w:type="dxa"/>
            <w:noWrap w:val="0"/>
            <w:vAlign w:val="center"/>
          </w:tcPr>
          <w:p w14:paraId="7634DDA1">
            <w:pPr>
              <w:spacing w:line="500" w:lineRule="exact"/>
              <w:jc w:val="center"/>
              <w:rPr>
                <w:rFonts w:hint="eastAsia" w:ascii="宋体" w:hAnsi="宋体" w:cs="宋体"/>
                <w:color w:val="0C0C0C"/>
                <w:sz w:val="24"/>
              </w:rPr>
            </w:pPr>
          </w:p>
        </w:tc>
        <w:tc>
          <w:tcPr>
            <w:tcW w:w="1476" w:type="dxa"/>
            <w:noWrap w:val="0"/>
            <w:vAlign w:val="center"/>
          </w:tcPr>
          <w:p w14:paraId="171E2125">
            <w:pPr>
              <w:spacing w:line="500" w:lineRule="exact"/>
              <w:jc w:val="center"/>
              <w:rPr>
                <w:rFonts w:hint="eastAsia" w:ascii="宋体" w:hAnsi="宋体" w:cs="宋体"/>
                <w:color w:val="0C0C0C"/>
                <w:sz w:val="24"/>
              </w:rPr>
            </w:pPr>
          </w:p>
        </w:tc>
        <w:tc>
          <w:tcPr>
            <w:tcW w:w="1365" w:type="dxa"/>
            <w:tcBorders>
              <w:left w:val="single" w:color="auto" w:sz="4" w:space="0"/>
              <w:right w:val="single" w:color="auto" w:sz="4" w:space="0"/>
            </w:tcBorders>
            <w:noWrap w:val="0"/>
            <w:vAlign w:val="center"/>
          </w:tcPr>
          <w:p w14:paraId="4DC108DE">
            <w:pPr>
              <w:spacing w:line="500" w:lineRule="exact"/>
              <w:jc w:val="center"/>
              <w:rPr>
                <w:rFonts w:hint="eastAsia" w:ascii="宋体" w:hAnsi="宋体" w:cs="宋体"/>
                <w:color w:val="0C0C0C"/>
                <w:sz w:val="24"/>
              </w:rPr>
            </w:pPr>
          </w:p>
        </w:tc>
        <w:tc>
          <w:tcPr>
            <w:tcW w:w="1608" w:type="dxa"/>
            <w:tcBorders>
              <w:left w:val="single" w:color="auto" w:sz="4" w:space="0"/>
            </w:tcBorders>
            <w:noWrap w:val="0"/>
            <w:vAlign w:val="center"/>
          </w:tcPr>
          <w:p w14:paraId="31417BD7">
            <w:pPr>
              <w:spacing w:line="500" w:lineRule="exact"/>
              <w:jc w:val="center"/>
              <w:rPr>
                <w:rFonts w:hint="eastAsia" w:ascii="宋体" w:hAnsi="宋体" w:cs="宋体"/>
                <w:color w:val="0C0C0C"/>
                <w:sz w:val="24"/>
              </w:rPr>
            </w:pPr>
          </w:p>
        </w:tc>
        <w:tc>
          <w:tcPr>
            <w:tcW w:w="1465" w:type="dxa"/>
            <w:noWrap w:val="0"/>
            <w:vAlign w:val="center"/>
          </w:tcPr>
          <w:p w14:paraId="2449E943">
            <w:pPr>
              <w:spacing w:line="500" w:lineRule="exact"/>
              <w:jc w:val="center"/>
              <w:rPr>
                <w:rFonts w:hint="eastAsia" w:ascii="宋体" w:hAnsi="宋体" w:cs="宋体"/>
                <w:color w:val="0C0C0C"/>
                <w:sz w:val="24"/>
              </w:rPr>
            </w:pPr>
          </w:p>
        </w:tc>
        <w:tc>
          <w:tcPr>
            <w:tcW w:w="2072" w:type="dxa"/>
            <w:noWrap w:val="0"/>
            <w:vAlign w:val="center"/>
          </w:tcPr>
          <w:p w14:paraId="39E0D647">
            <w:pPr>
              <w:spacing w:line="500" w:lineRule="exact"/>
              <w:jc w:val="center"/>
              <w:rPr>
                <w:rFonts w:hint="eastAsia" w:ascii="宋体" w:hAnsi="宋体" w:cs="宋体"/>
                <w:color w:val="0C0C0C"/>
                <w:sz w:val="24"/>
              </w:rPr>
            </w:pPr>
          </w:p>
        </w:tc>
      </w:tr>
      <w:tr w14:paraId="1F94892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740" w:hRule="atLeast"/>
          <w:jc w:val="center"/>
        </w:trPr>
        <w:tc>
          <w:tcPr>
            <w:tcW w:w="609" w:type="dxa"/>
            <w:noWrap w:val="0"/>
            <w:vAlign w:val="center"/>
          </w:tcPr>
          <w:p w14:paraId="7252284B">
            <w:pPr>
              <w:spacing w:line="500" w:lineRule="exact"/>
              <w:ind w:left="120"/>
              <w:jc w:val="center"/>
              <w:rPr>
                <w:rFonts w:hint="eastAsia" w:ascii="宋体" w:hAnsi="宋体" w:cs="宋体"/>
                <w:color w:val="0C0C0C"/>
                <w:sz w:val="24"/>
              </w:rPr>
            </w:pPr>
            <w:r>
              <w:rPr>
                <w:rFonts w:hint="eastAsia" w:ascii="宋体" w:hAnsi="宋体" w:cs="宋体"/>
                <w:color w:val="0C0C0C"/>
                <w:sz w:val="24"/>
              </w:rPr>
              <w:t>5</w:t>
            </w:r>
          </w:p>
        </w:tc>
        <w:tc>
          <w:tcPr>
            <w:tcW w:w="1065" w:type="dxa"/>
            <w:noWrap w:val="0"/>
            <w:vAlign w:val="center"/>
          </w:tcPr>
          <w:p w14:paraId="16BD3DA3">
            <w:pPr>
              <w:spacing w:line="500" w:lineRule="exact"/>
              <w:jc w:val="center"/>
              <w:rPr>
                <w:rFonts w:hint="eastAsia" w:ascii="宋体" w:hAnsi="宋体" w:cs="宋体"/>
                <w:color w:val="0C0C0C"/>
                <w:sz w:val="24"/>
              </w:rPr>
            </w:pPr>
          </w:p>
        </w:tc>
        <w:tc>
          <w:tcPr>
            <w:tcW w:w="1476" w:type="dxa"/>
            <w:noWrap w:val="0"/>
            <w:vAlign w:val="center"/>
          </w:tcPr>
          <w:p w14:paraId="5394C9FD">
            <w:pPr>
              <w:spacing w:line="500" w:lineRule="exact"/>
              <w:jc w:val="center"/>
              <w:rPr>
                <w:rFonts w:hint="eastAsia" w:ascii="宋体" w:hAnsi="宋体" w:cs="宋体"/>
                <w:color w:val="0C0C0C"/>
                <w:sz w:val="24"/>
              </w:rPr>
            </w:pPr>
          </w:p>
        </w:tc>
        <w:tc>
          <w:tcPr>
            <w:tcW w:w="1365" w:type="dxa"/>
            <w:tcBorders>
              <w:left w:val="single" w:color="auto" w:sz="4" w:space="0"/>
              <w:right w:val="single" w:color="auto" w:sz="4" w:space="0"/>
            </w:tcBorders>
            <w:noWrap w:val="0"/>
            <w:vAlign w:val="center"/>
          </w:tcPr>
          <w:p w14:paraId="2C84D19B">
            <w:pPr>
              <w:spacing w:line="500" w:lineRule="exact"/>
              <w:jc w:val="center"/>
              <w:rPr>
                <w:rFonts w:hint="eastAsia" w:ascii="宋体" w:hAnsi="宋体" w:cs="宋体"/>
                <w:color w:val="0C0C0C"/>
                <w:sz w:val="24"/>
              </w:rPr>
            </w:pPr>
          </w:p>
        </w:tc>
        <w:tc>
          <w:tcPr>
            <w:tcW w:w="1608" w:type="dxa"/>
            <w:tcBorders>
              <w:left w:val="single" w:color="auto" w:sz="4" w:space="0"/>
            </w:tcBorders>
            <w:noWrap w:val="0"/>
            <w:vAlign w:val="center"/>
          </w:tcPr>
          <w:p w14:paraId="56AF838D">
            <w:pPr>
              <w:spacing w:line="500" w:lineRule="exact"/>
              <w:jc w:val="center"/>
              <w:rPr>
                <w:rFonts w:hint="eastAsia" w:ascii="宋体" w:hAnsi="宋体" w:cs="宋体"/>
                <w:color w:val="0C0C0C"/>
                <w:sz w:val="24"/>
              </w:rPr>
            </w:pPr>
          </w:p>
        </w:tc>
        <w:tc>
          <w:tcPr>
            <w:tcW w:w="1465" w:type="dxa"/>
            <w:noWrap w:val="0"/>
            <w:vAlign w:val="center"/>
          </w:tcPr>
          <w:p w14:paraId="48C311FC">
            <w:pPr>
              <w:spacing w:line="500" w:lineRule="exact"/>
              <w:jc w:val="center"/>
              <w:rPr>
                <w:rFonts w:hint="eastAsia" w:ascii="宋体" w:hAnsi="宋体" w:cs="宋体"/>
                <w:color w:val="0C0C0C"/>
                <w:sz w:val="24"/>
              </w:rPr>
            </w:pPr>
          </w:p>
        </w:tc>
        <w:tc>
          <w:tcPr>
            <w:tcW w:w="2072" w:type="dxa"/>
            <w:noWrap w:val="0"/>
            <w:vAlign w:val="center"/>
          </w:tcPr>
          <w:p w14:paraId="4D2024EC">
            <w:pPr>
              <w:spacing w:line="500" w:lineRule="exact"/>
              <w:jc w:val="center"/>
              <w:rPr>
                <w:rFonts w:hint="eastAsia" w:ascii="宋体" w:hAnsi="宋体" w:cs="宋体"/>
                <w:color w:val="0C0C0C"/>
                <w:sz w:val="24"/>
              </w:rPr>
            </w:pPr>
          </w:p>
        </w:tc>
      </w:tr>
      <w:tr w14:paraId="4F4E871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740" w:hRule="atLeast"/>
          <w:jc w:val="center"/>
        </w:trPr>
        <w:tc>
          <w:tcPr>
            <w:tcW w:w="609" w:type="dxa"/>
            <w:noWrap w:val="0"/>
            <w:vAlign w:val="center"/>
          </w:tcPr>
          <w:p w14:paraId="3513375E">
            <w:pPr>
              <w:spacing w:line="500" w:lineRule="exact"/>
              <w:jc w:val="center"/>
              <w:rPr>
                <w:rFonts w:hint="eastAsia" w:ascii="宋体" w:hAnsi="宋体" w:cs="宋体"/>
                <w:color w:val="0C0C0C"/>
                <w:sz w:val="24"/>
              </w:rPr>
            </w:pPr>
            <w:r>
              <w:rPr>
                <w:rFonts w:hint="eastAsia" w:ascii="宋体" w:hAnsi="宋体" w:cs="宋体"/>
                <w:color w:val="0C0C0C"/>
                <w:sz w:val="24"/>
              </w:rPr>
              <w:t>…</w:t>
            </w:r>
          </w:p>
        </w:tc>
        <w:tc>
          <w:tcPr>
            <w:tcW w:w="1065" w:type="dxa"/>
            <w:noWrap w:val="0"/>
            <w:vAlign w:val="center"/>
          </w:tcPr>
          <w:p w14:paraId="5601B3F3">
            <w:pPr>
              <w:spacing w:line="500" w:lineRule="exact"/>
              <w:jc w:val="center"/>
              <w:rPr>
                <w:rFonts w:hint="eastAsia" w:ascii="宋体" w:hAnsi="宋体" w:cs="宋体"/>
                <w:color w:val="0C0C0C"/>
                <w:sz w:val="24"/>
              </w:rPr>
            </w:pPr>
          </w:p>
        </w:tc>
        <w:tc>
          <w:tcPr>
            <w:tcW w:w="1476" w:type="dxa"/>
            <w:noWrap w:val="0"/>
            <w:vAlign w:val="center"/>
          </w:tcPr>
          <w:p w14:paraId="30B40395">
            <w:pPr>
              <w:spacing w:line="500" w:lineRule="exact"/>
              <w:jc w:val="center"/>
              <w:rPr>
                <w:rFonts w:hint="eastAsia" w:ascii="宋体" w:hAnsi="宋体" w:cs="宋体"/>
                <w:color w:val="0C0C0C"/>
                <w:sz w:val="24"/>
              </w:rPr>
            </w:pPr>
          </w:p>
        </w:tc>
        <w:tc>
          <w:tcPr>
            <w:tcW w:w="1365" w:type="dxa"/>
            <w:tcBorders>
              <w:left w:val="single" w:color="auto" w:sz="4" w:space="0"/>
              <w:right w:val="single" w:color="auto" w:sz="4" w:space="0"/>
            </w:tcBorders>
            <w:noWrap w:val="0"/>
            <w:vAlign w:val="center"/>
          </w:tcPr>
          <w:p w14:paraId="3E984E95">
            <w:pPr>
              <w:spacing w:line="500" w:lineRule="exact"/>
              <w:jc w:val="center"/>
              <w:rPr>
                <w:rFonts w:hint="eastAsia" w:ascii="宋体" w:hAnsi="宋体" w:cs="宋体"/>
                <w:color w:val="0C0C0C"/>
                <w:sz w:val="24"/>
              </w:rPr>
            </w:pPr>
          </w:p>
        </w:tc>
        <w:tc>
          <w:tcPr>
            <w:tcW w:w="1608" w:type="dxa"/>
            <w:tcBorders>
              <w:left w:val="single" w:color="auto" w:sz="4" w:space="0"/>
            </w:tcBorders>
            <w:noWrap w:val="0"/>
            <w:vAlign w:val="center"/>
          </w:tcPr>
          <w:p w14:paraId="7143B909">
            <w:pPr>
              <w:spacing w:line="500" w:lineRule="exact"/>
              <w:jc w:val="center"/>
              <w:rPr>
                <w:rFonts w:hint="eastAsia" w:ascii="宋体" w:hAnsi="宋体" w:cs="宋体"/>
                <w:color w:val="0C0C0C"/>
                <w:sz w:val="24"/>
              </w:rPr>
            </w:pPr>
          </w:p>
        </w:tc>
        <w:tc>
          <w:tcPr>
            <w:tcW w:w="1465" w:type="dxa"/>
            <w:noWrap w:val="0"/>
            <w:vAlign w:val="center"/>
          </w:tcPr>
          <w:p w14:paraId="580FCCFA">
            <w:pPr>
              <w:spacing w:line="500" w:lineRule="exact"/>
              <w:jc w:val="center"/>
              <w:rPr>
                <w:rFonts w:hint="eastAsia" w:ascii="宋体" w:hAnsi="宋体" w:cs="宋体"/>
                <w:color w:val="0C0C0C"/>
                <w:sz w:val="24"/>
              </w:rPr>
            </w:pPr>
          </w:p>
        </w:tc>
        <w:tc>
          <w:tcPr>
            <w:tcW w:w="2072" w:type="dxa"/>
            <w:noWrap w:val="0"/>
            <w:vAlign w:val="center"/>
          </w:tcPr>
          <w:p w14:paraId="6E943CC3">
            <w:pPr>
              <w:spacing w:line="500" w:lineRule="exact"/>
              <w:jc w:val="center"/>
              <w:rPr>
                <w:rFonts w:hint="eastAsia" w:ascii="宋体" w:hAnsi="宋体" w:cs="宋体"/>
                <w:color w:val="0C0C0C"/>
                <w:sz w:val="24"/>
              </w:rPr>
            </w:pPr>
          </w:p>
        </w:tc>
      </w:tr>
      <w:tr w14:paraId="12184E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740" w:hRule="atLeast"/>
          <w:jc w:val="center"/>
        </w:trPr>
        <w:tc>
          <w:tcPr>
            <w:tcW w:w="609" w:type="dxa"/>
            <w:noWrap w:val="0"/>
            <w:vAlign w:val="center"/>
          </w:tcPr>
          <w:p w14:paraId="6A3B1673">
            <w:pPr>
              <w:spacing w:line="500" w:lineRule="exact"/>
              <w:jc w:val="center"/>
              <w:rPr>
                <w:rFonts w:hint="eastAsia" w:ascii="宋体" w:hAnsi="宋体" w:cs="宋体"/>
                <w:color w:val="0C0C0C"/>
                <w:sz w:val="24"/>
              </w:rPr>
            </w:pPr>
          </w:p>
        </w:tc>
        <w:tc>
          <w:tcPr>
            <w:tcW w:w="1065" w:type="dxa"/>
            <w:noWrap w:val="0"/>
            <w:vAlign w:val="center"/>
          </w:tcPr>
          <w:p w14:paraId="49B694F4">
            <w:pPr>
              <w:spacing w:line="500" w:lineRule="exact"/>
              <w:jc w:val="center"/>
              <w:rPr>
                <w:rFonts w:hint="eastAsia" w:ascii="宋体" w:hAnsi="宋体" w:cs="宋体"/>
                <w:color w:val="0C0C0C"/>
                <w:sz w:val="24"/>
              </w:rPr>
            </w:pPr>
          </w:p>
        </w:tc>
        <w:tc>
          <w:tcPr>
            <w:tcW w:w="1476" w:type="dxa"/>
            <w:noWrap w:val="0"/>
            <w:vAlign w:val="center"/>
          </w:tcPr>
          <w:p w14:paraId="137E3E16">
            <w:pPr>
              <w:spacing w:line="500" w:lineRule="exact"/>
              <w:jc w:val="center"/>
              <w:rPr>
                <w:rFonts w:hint="eastAsia" w:ascii="宋体" w:hAnsi="宋体" w:cs="宋体"/>
                <w:color w:val="0C0C0C"/>
                <w:sz w:val="24"/>
              </w:rPr>
            </w:pPr>
          </w:p>
        </w:tc>
        <w:tc>
          <w:tcPr>
            <w:tcW w:w="1365" w:type="dxa"/>
            <w:tcBorders>
              <w:left w:val="single" w:color="auto" w:sz="4" w:space="0"/>
              <w:right w:val="single" w:color="auto" w:sz="4" w:space="0"/>
            </w:tcBorders>
            <w:noWrap w:val="0"/>
            <w:vAlign w:val="center"/>
          </w:tcPr>
          <w:p w14:paraId="4A95EAF4">
            <w:pPr>
              <w:spacing w:line="500" w:lineRule="exact"/>
              <w:jc w:val="center"/>
              <w:rPr>
                <w:rFonts w:hint="eastAsia" w:ascii="宋体" w:hAnsi="宋体" w:cs="宋体"/>
                <w:color w:val="0C0C0C"/>
                <w:sz w:val="24"/>
              </w:rPr>
            </w:pPr>
          </w:p>
        </w:tc>
        <w:tc>
          <w:tcPr>
            <w:tcW w:w="1608" w:type="dxa"/>
            <w:tcBorders>
              <w:left w:val="single" w:color="auto" w:sz="4" w:space="0"/>
            </w:tcBorders>
            <w:noWrap w:val="0"/>
            <w:vAlign w:val="center"/>
          </w:tcPr>
          <w:p w14:paraId="385ACD20">
            <w:pPr>
              <w:spacing w:line="500" w:lineRule="exact"/>
              <w:jc w:val="center"/>
              <w:rPr>
                <w:rFonts w:hint="eastAsia" w:ascii="宋体" w:hAnsi="宋体" w:cs="宋体"/>
                <w:color w:val="0C0C0C"/>
                <w:sz w:val="24"/>
              </w:rPr>
            </w:pPr>
          </w:p>
        </w:tc>
        <w:tc>
          <w:tcPr>
            <w:tcW w:w="1465" w:type="dxa"/>
            <w:noWrap w:val="0"/>
            <w:vAlign w:val="center"/>
          </w:tcPr>
          <w:p w14:paraId="40403A00">
            <w:pPr>
              <w:spacing w:line="500" w:lineRule="exact"/>
              <w:jc w:val="center"/>
              <w:rPr>
                <w:rFonts w:hint="eastAsia" w:ascii="宋体" w:hAnsi="宋体" w:cs="宋体"/>
                <w:color w:val="0C0C0C"/>
                <w:sz w:val="24"/>
              </w:rPr>
            </w:pPr>
          </w:p>
        </w:tc>
        <w:tc>
          <w:tcPr>
            <w:tcW w:w="2072" w:type="dxa"/>
            <w:noWrap w:val="0"/>
            <w:vAlign w:val="center"/>
          </w:tcPr>
          <w:p w14:paraId="563FAE59">
            <w:pPr>
              <w:spacing w:line="500" w:lineRule="exact"/>
              <w:jc w:val="center"/>
              <w:rPr>
                <w:rFonts w:hint="eastAsia" w:ascii="宋体" w:hAnsi="宋体" w:cs="宋体"/>
                <w:color w:val="0C0C0C"/>
                <w:sz w:val="24"/>
              </w:rPr>
            </w:pPr>
          </w:p>
        </w:tc>
      </w:tr>
      <w:tr w14:paraId="34CBA50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740" w:hRule="atLeast"/>
          <w:jc w:val="center"/>
        </w:trPr>
        <w:tc>
          <w:tcPr>
            <w:tcW w:w="609" w:type="dxa"/>
            <w:noWrap w:val="0"/>
            <w:vAlign w:val="center"/>
          </w:tcPr>
          <w:p w14:paraId="4138C987">
            <w:pPr>
              <w:spacing w:line="500" w:lineRule="exact"/>
              <w:jc w:val="center"/>
              <w:rPr>
                <w:rFonts w:hint="eastAsia" w:ascii="宋体" w:hAnsi="宋体" w:cs="宋体"/>
                <w:color w:val="0C0C0C"/>
                <w:sz w:val="24"/>
              </w:rPr>
            </w:pPr>
          </w:p>
        </w:tc>
        <w:tc>
          <w:tcPr>
            <w:tcW w:w="1065" w:type="dxa"/>
            <w:noWrap w:val="0"/>
            <w:vAlign w:val="center"/>
          </w:tcPr>
          <w:p w14:paraId="12336FA3">
            <w:pPr>
              <w:spacing w:line="500" w:lineRule="exact"/>
              <w:jc w:val="center"/>
              <w:rPr>
                <w:rFonts w:hint="eastAsia" w:ascii="宋体" w:hAnsi="宋体" w:cs="宋体"/>
                <w:color w:val="0C0C0C"/>
                <w:sz w:val="24"/>
              </w:rPr>
            </w:pPr>
          </w:p>
        </w:tc>
        <w:tc>
          <w:tcPr>
            <w:tcW w:w="1476" w:type="dxa"/>
            <w:noWrap w:val="0"/>
            <w:vAlign w:val="center"/>
          </w:tcPr>
          <w:p w14:paraId="58C03FCA">
            <w:pPr>
              <w:spacing w:line="500" w:lineRule="exact"/>
              <w:jc w:val="center"/>
              <w:rPr>
                <w:rFonts w:hint="eastAsia" w:ascii="宋体" w:hAnsi="宋体" w:cs="宋体"/>
                <w:color w:val="0C0C0C"/>
                <w:sz w:val="24"/>
              </w:rPr>
            </w:pPr>
          </w:p>
        </w:tc>
        <w:tc>
          <w:tcPr>
            <w:tcW w:w="1365" w:type="dxa"/>
            <w:tcBorders>
              <w:left w:val="single" w:color="auto" w:sz="4" w:space="0"/>
              <w:right w:val="single" w:color="auto" w:sz="4" w:space="0"/>
            </w:tcBorders>
            <w:noWrap w:val="0"/>
            <w:vAlign w:val="center"/>
          </w:tcPr>
          <w:p w14:paraId="41BD7DA5">
            <w:pPr>
              <w:spacing w:line="500" w:lineRule="exact"/>
              <w:jc w:val="center"/>
              <w:rPr>
                <w:rFonts w:hint="eastAsia" w:ascii="宋体" w:hAnsi="宋体" w:cs="宋体"/>
                <w:color w:val="0C0C0C"/>
                <w:sz w:val="24"/>
              </w:rPr>
            </w:pPr>
          </w:p>
        </w:tc>
        <w:tc>
          <w:tcPr>
            <w:tcW w:w="1608" w:type="dxa"/>
            <w:tcBorders>
              <w:left w:val="single" w:color="auto" w:sz="4" w:space="0"/>
            </w:tcBorders>
            <w:noWrap w:val="0"/>
            <w:vAlign w:val="center"/>
          </w:tcPr>
          <w:p w14:paraId="7CE8B317">
            <w:pPr>
              <w:spacing w:line="500" w:lineRule="exact"/>
              <w:jc w:val="center"/>
              <w:rPr>
                <w:rFonts w:hint="eastAsia" w:ascii="宋体" w:hAnsi="宋体" w:cs="宋体"/>
                <w:color w:val="0C0C0C"/>
                <w:sz w:val="24"/>
              </w:rPr>
            </w:pPr>
          </w:p>
        </w:tc>
        <w:tc>
          <w:tcPr>
            <w:tcW w:w="1465" w:type="dxa"/>
            <w:noWrap w:val="0"/>
            <w:vAlign w:val="center"/>
          </w:tcPr>
          <w:p w14:paraId="03B0D974">
            <w:pPr>
              <w:spacing w:line="500" w:lineRule="exact"/>
              <w:jc w:val="center"/>
              <w:rPr>
                <w:rFonts w:hint="eastAsia" w:ascii="宋体" w:hAnsi="宋体" w:cs="宋体"/>
                <w:color w:val="0C0C0C"/>
                <w:sz w:val="24"/>
              </w:rPr>
            </w:pPr>
          </w:p>
        </w:tc>
        <w:tc>
          <w:tcPr>
            <w:tcW w:w="2072" w:type="dxa"/>
            <w:noWrap w:val="0"/>
            <w:vAlign w:val="center"/>
          </w:tcPr>
          <w:p w14:paraId="4AF72B7D">
            <w:pPr>
              <w:spacing w:line="500" w:lineRule="exact"/>
              <w:jc w:val="center"/>
              <w:rPr>
                <w:rFonts w:hint="eastAsia" w:ascii="宋体" w:hAnsi="宋体" w:cs="宋体"/>
                <w:color w:val="0C0C0C"/>
                <w:sz w:val="24"/>
              </w:rPr>
            </w:pPr>
          </w:p>
        </w:tc>
      </w:tr>
      <w:tr w14:paraId="7A220DF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740" w:hRule="atLeast"/>
          <w:jc w:val="center"/>
        </w:trPr>
        <w:tc>
          <w:tcPr>
            <w:tcW w:w="609" w:type="dxa"/>
            <w:noWrap w:val="0"/>
            <w:vAlign w:val="center"/>
          </w:tcPr>
          <w:p w14:paraId="759C0ADB">
            <w:pPr>
              <w:spacing w:line="500" w:lineRule="exact"/>
              <w:jc w:val="center"/>
              <w:rPr>
                <w:rFonts w:hint="eastAsia" w:ascii="宋体" w:hAnsi="宋体" w:cs="宋体"/>
                <w:color w:val="0C0C0C"/>
                <w:sz w:val="24"/>
              </w:rPr>
            </w:pPr>
          </w:p>
        </w:tc>
        <w:tc>
          <w:tcPr>
            <w:tcW w:w="1065" w:type="dxa"/>
            <w:noWrap w:val="0"/>
            <w:vAlign w:val="center"/>
          </w:tcPr>
          <w:p w14:paraId="1561A53A">
            <w:pPr>
              <w:spacing w:line="500" w:lineRule="exact"/>
              <w:jc w:val="center"/>
              <w:rPr>
                <w:rFonts w:hint="eastAsia" w:ascii="宋体" w:hAnsi="宋体" w:cs="宋体"/>
                <w:color w:val="0C0C0C"/>
                <w:sz w:val="24"/>
              </w:rPr>
            </w:pPr>
          </w:p>
        </w:tc>
        <w:tc>
          <w:tcPr>
            <w:tcW w:w="1476" w:type="dxa"/>
            <w:noWrap w:val="0"/>
            <w:vAlign w:val="center"/>
          </w:tcPr>
          <w:p w14:paraId="01F836E4">
            <w:pPr>
              <w:spacing w:line="500" w:lineRule="exact"/>
              <w:jc w:val="center"/>
              <w:rPr>
                <w:rFonts w:hint="eastAsia" w:ascii="宋体" w:hAnsi="宋体" w:cs="宋体"/>
                <w:color w:val="0C0C0C"/>
                <w:sz w:val="24"/>
              </w:rPr>
            </w:pPr>
          </w:p>
        </w:tc>
        <w:tc>
          <w:tcPr>
            <w:tcW w:w="1365" w:type="dxa"/>
            <w:tcBorders>
              <w:left w:val="single" w:color="auto" w:sz="4" w:space="0"/>
              <w:right w:val="single" w:color="auto" w:sz="4" w:space="0"/>
            </w:tcBorders>
            <w:noWrap w:val="0"/>
            <w:vAlign w:val="center"/>
          </w:tcPr>
          <w:p w14:paraId="30448BF2">
            <w:pPr>
              <w:spacing w:line="500" w:lineRule="exact"/>
              <w:jc w:val="center"/>
              <w:rPr>
                <w:rFonts w:hint="eastAsia" w:ascii="宋体" w:hAnsi="宋体" w:cs="宋体"/>
                <w:color w:val="0C0C0C"/>
                <w:sz w:val="24"/>
              </w:rPr>
            </w:pPr>
          </w:p>
        </w:tc>
        <w:tc>
          <w:tcPr>
            <w:tcW w:w="1608" w:type="dxa"/>
            <w:tcBorders>
              <w:left w:val="single" w:color="auto" w:sz="4" w:space="0"/>
            </w:tcBorders>
            <w:noWrap w:val="0"/>
            <w:vAlign w:val="center"/>
          </w:tcPr>
          <w:p w14:paraId="210F897E">
            <w:pPr>
              <w:spacing w:line="500" w:lineRule="exact"/>
              <w:jc w:val="center"/>
              <w:rPr>
                <w:rFonts w:hint="eastAsia" w:ascii="宋体" w:hAnsi="宋体" w:cs="宋体"/>
                <w:color w:val="0C0C0C"/>
                <w:sz w:val="24"/>
              </w:rPr>
            </w:pPr>
          </w:p>
        </w:tc>
        <w:tc>
          <w:tcPr>
            <w:tcW w:w="1465" w:type="dxa"/>
            <w:noWrap w:val="0"/>
            <w:vAlign w:val="center"/>
          </w:tcPr>
          <w:p w14:paraId="71D508B2">
            <w:pPr>
              <w:spacing w:line="500" w:lineRule="exact"/>
              <w:jc w:val="center"/>
              <w:rPr>
                <w:rFonts w:hint="eastAsia" w:ascii="宋体" w:hAnsi="宋体" w:cs="宋体"/>
                <w:color w:val="0C0C0C"/>
                <w:sz w:val="24"/>
              </w:rPr>
            </w:pPr>
          </w:p>
        </w:tc>
        <w:tc>
          <w:tcPr>
            <w:tcW w:w="2072" w:type="dxa"/>
            <w:noWrap w:val="0"/>
            <w:vAlign w:val="center"/>
          </w:tcPr>
          <w:p w14:paraId="78109D49">
            <w:pPr>
              <w:spacing w:line="500" w:lineRule="exact"/>
              <w:jc w:val="center"/>
              <w:rPr>
                <w:rFonts w:hint="eastAsia" w:ascii="宋体" w:hAnsi="宋体" w:cs="宋体"/>
                <w:color w:val="0C0C0C"/>
                <w:sz w:val="24"/>
              </w:rPr>
            </w:pPr>
          </w:p>
        </w:tc>
      </w:tr>
      <w:tr w14:paraId="61F780A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740" w:hRule="atLeast"/>
          <w:jc w:val="center"/>
        </w:trPr>
        <w:tc>
          <w:tcPr>
            <w:tcW w:w="609" w:type="dxa"/>
            <w:noWrap w:val="0"/>
            <w:vAlign w:val="center"/>
          </w:tcPr>
          <w:p w14:paraId="526F6D93">
            <w:pPr>
              <w:spacing w:line="500" w:lineRule="exact"/>
              <w:ind w:left="120"/>
              <w:jc w:val="center"/>
              <w:rPr>
                <w:rFonts w:hint="eastAsia" w:ascii="宋体" w:hAnsi="宋体" w:cs="宋体"/>
                <w:color w:val="0C0C0C"/>
                <w:sz w:val="24"/>
              </w:rPr>
            </w:pPr>
          </w:p>
        </w:tc>
        <w:tc>
          <w:tcPr>
            <w:tcW w:w="1065" w:type="dxa"/>
            <w:noWrap w:val="0"/>
            <w:vAlign w:val="center"/>
          </w:tcPr>
          <w:p w14:paraId="487DC8F2">
            <w:pPr>
              <w:spacing w:line="500" w:lineRule="exact"/>
              <w:jc w:val="center"/>
              <w:rPr>
                <w:rFonts w:hint="eastAsia" w:ascii="宋体" w:hAnsi="宋体" w:cs="宋体"/>
                <w:color w:val="0C0C0C"/>
                <w:sz w:val="24"/>
              </w:rPr>
            </w:pPr>
          </w:p>
        </w:tc>
        <w:tc>
          <w:tcPr>
            <w:tcW w:w="1476" w:type="dxa"/>
            <w:noWrap w:val="0"/>
            <w:vAlign w:val="center"/>
          </w:tcPr>
          <w:p w14:paraId="205EFB0D">
            <w:pPr>
              <w:spacing w:line="500" w:lineRule="exact"/>
              <w:jc w:val="center"/>
              <w:rPr>
                <w:rFonts w:hint="eastAsia" w:ascii="宋体" w:hAnsi="宋体" w:cs="宋体"/>
                <w:color w:val="0C0C0C"/>
                <w:sz w:val="24"/>
              </w:rPr>
            </w:pPr>
          </w:p>
        </w:tc>
        <w:tc>
          <w:tcPr>
            <w:tcW w:w="1365" w:type="dxa"/>
            <w:tcBorders>
              <w:left w:val="single" w:color="auto" w:sz="4" w:space="0"/>
              <w:right w:val="single" w:color="auto" w:sz="4" w:space="0"/>
            </w:tcBorders>
            <w:noWrap w:val="0"/>
            <w:vAlign w:val="center"/>
          </w:tcPr>
          <w:p w14:paraId="3A80C134">
            <w:pPr>
              <w:spacing w:line="500" w:lineRule="exact"/>
              <w:jc w:val="center"/>
              <w:rPr>
                <w:rFonts w:hint="eastAsia" w:ascii="宋体" w:hAnsi="宋体" w:cs="宋体"/>
                <w:color w:val="0C0C0C"/>
                <w:sz w:val="24"/>
              </w:rPr>
            </w:pPr>
          </w:p>
        </w:tc>
        <w:tc>
          <w:tcPr>
            <w:tcW w:w="1608" w:type="dxa"/>
            <w:tcBorders>
              <w:left w:val="single" w:color="auto" w:sz="4" w:space="0"/>
            </w:tcBorders>
            <w:noWrap w:val="0"/>
            <w:vAlign w:val="center"/>
          </w:tcPr>
          <w:p w14:paraId="27F138AB">
            <w:pPr>
              <w:spacing w:line="500" w:lineRule="exact"/>
              <w:jc w:val="center"/>
              <w:rPr>
                <w:rFonts w:hint="eastAsia" w:ascii="宋体" w:hAnsi="宋体" w:cs="宋体"/>
                <w:color w:val="0C0C0C"/>
                <w:sz w:val="24"/>
              </w:rPr>
            </w:pPr>
          </w:p>
        </w:tc>
        <w:tc>
          <w:tcPr>
            <w:tcW w:w="1465" w:type="dxa"/>
            <w:noWrap w:val="0"/>
            <w:vAlign w:val="center"/>
          </w:tcPr>
          <w:p w14:paraId="325EEA02">
            <w:pPr>
              <w:spacing w:line="500" w:lineRule="exact"/>
              <w:jc w:val="center"/>
              <w:rPr>
                <w:rFonts w:hint="eastAsia" w:ascii="宋体" w:hAnsi="宋体" w:cs="宋体"/>
                <w:color w:val="0C0C0C"/>
                <w:sz w:val="24"/>
              </w:rPr>
            </w:pPr>
          </w:p>
        </w:tc>
        <w:tc>
          <w:tcPr>
            <w:tcW w:w="2072" w:type="dxa"/>
            <w:noWrap w:val="0"/>
            <w:vAlign w:val="center"/>
          </w:tcPr>
          <w:p w14:paraId="14693696">
            <w:pPr>
              <w:spacing w:line="500" w:lineRule="exact"/>
              <w:jc w:val="center"/>
              <w:rPr>
                <w:rFonts w:hint="eastAsia" w:ascii="宋体" w:hAnsi="宋体" w:cs="宋体"/>
                <w:color w:val="0C0C0C"/>
                <w:sz w:val="24"/>
              </w:rPr>
            </w:pPr>
          </w:p>
        </w:tc>
      </w:tr>
    </w:tbl>
    <w:p w14:paraId="08172E63">
      <w:pPr>
        <w:snapToGrid w:val="0"/>
        <w:spacing w:before="120" w:line="500" w:lineRule="exact"/>
        <w:ind w:left="0" w:leftChars="0" w:right="357" w:firstLine="0" w:firstLineChars="0"/>
        <w:rPr>
          <w:rFonts w:hint="eastAsia" w:ascii="宋体" w:hAnsi="宋体" w:cs="宋体"/>
          <w:color w:val="0C0C0C"/>
          <w:sz w:val="24"/>
        </w:rPr>
      </w:pPr>
      <w:r>
        <w:rPr>
          <w:rFonts w:hint="eastAsia" w:ascii="宋体" w:hAnsi="宋体" w:cs="宋体"/>
          <w:color w:val="0C0C0C"/>
          <w:sz w:val="24"/>
        </w:rPr>
        <w:t>注：1.供应商应如实列出以上情况，如有隐瞒，一经查实将导致其投</w:t>
      </w:r>
      <w:r>
        <w:rPr>
          <w:rFonts w:hint="eastAsia" w:ascii="宋体" w:hAnsi="宋体" w:cs="宋体"/>
          <w:color w:val="0C0C0C"/>
          <w:sz w:val="24"/>
          <w:lang w:eastAsia="zh-CN"/>
        </w:rPr>
        <w:t>选</w:t>
      </w:r>
      <w:r>
        <w:rPr>
          <w:rFonts w:hint="eastAsia" w:ascii="宋体" w:hAnsi="宋体" w:cs="宋体"/>
          <w:color w:val="0C0C0C"/>
          <w:sz w:val="24"/>
        </w:rPr>
        <w:t>被视为无效投</w:t>
      </w:r>
      <w:r>
        <w:rPr>
          <w:rFonts w:hint="eastAsia" w:ascii="宋体" w:hAnsi="宋体" w:cs="宋体"/>
          <w:color w:val="0C0C0C"/>
          <w:sz w:val="24"/>
          <w:lang w:eastAsia="zh-CN"/>
        </w:rPr>
        <w:t>选</w:t>
      </w:r>
      <w:r>
        <w:rPr>
          <w:rFonts w:hint="eastAsia" w:ascii="宋体" w:hAnsi="宋体" w:cs="宋体"/>
          <w:color w:val="0C0C0C"/>
          <w:sz w:val="24"/>
        </w:rPr>
        <w:t>。</w:t>
      </w:r>
    </w:p>
    <w:p w14:paraId="2A2662FB">
      <w:pPr>
        <w:pStyle w:val="7"/>
        <w:spacing w:line="500" w:lineRule="exact"/>
        <w:ind w:firstLine="480" w:firstLineChars="200"/>
        <w:rPr>
          <w:rFonts w:hint="eastAsia" w:hAnsi="宋体" w:cs="宋体"/>
          <w:color w:val="0C0C0C"/>
        </w:rPr>
      </w:pPr>
      <w:r>
        <w:rPr>
          <w:rFonts w:hint="eastAsia" w:hAnsi="宋体" w:cs="宋体"/>
          <w:color w:val="0C0C0C"/>
        </w:rPr>
        <w:t>2.对于已完项目，供应商应提供收到的</w:t>
      </w:r>
      <w:r>
        <w:rPr>
          <w:rFonts w:hint="eastAsia" w:hAnsi="宋体" w:cs="宋体"/>
          <w:color w:val="0C0C0C"/>
          <w:lang w:val="en-US" w:eastAsia="zh-CN"/>
        </w:rPr>
        <w:t>入围</w:t>
      </w:r>
      <w:r>
        <w:rPr>
          <w:rFonts w:hint="eastAsia" w:hAnsi="宋体" w:cs="宋体"/>
          <w:color w:val="0C0C0C"/>
        </w:rPr>
        <w:t>通知书或双方签订的合同或已签发的最终验收证书。</w:t>
      </w:r>
    </w:p>
    <w:p w14:paraId="2A59F40F">
      <w:pPr>
        <w:pStyle w:val="7"/>
        <w:spacing w:line="500" w:lineRule="exact"/>
        <w:rPr>
          <w:rFonts w:hint="eastAsia" w:hAnsi="宋体" w:cs="宋体"/>
          <w:color w:val="0C0C0C"/>
        </w:rPr>
      </w:pPr>
    </w:p>
    <w:p w14:paraId="79C3A202">
      <w:pPr>
        <w:rPr>
          <w:rFonts w:hint="eastAsia" w:ascii="宋体" w:hAnsi="宋体" w:cs="宋体"/>
          <w:bCs/>
          <w:color w:val="0C0C0C"/>
          <w:sz w:val="24"/>
        </w:rPr>
      </w:pPr>
      <w:bookmarkStart w:id="10" w:name="_Toc91477351"/>
      <w:bookmarkStart w:id="11" w:name="_Toc229198106"/>
      <w:bookmarkStart w:id="12" w:name="_Toc139343643"/>
      <w:bookmarkStart w:id="13" w:name="_Toc439687777"/>
      <w:bookmarkStart w:id="14" w:name="_Toc149714231"/>
      <w:r>
        <w:rPr>
          <w:rFonts w:hint="eastAsia" w:ascii="宋体" w:hAnsi="宋体" w:cs="宋体"/>
          <w:bCs/>
          <w:color w:val="0C0C0C"/>
          <w:sz w:val="24"/>
        </w:rPr>
        <w:br w:type="page"/>
      </w:r>
    </w:p>
    <w:p w14:paraId="1175D286">
      <w:pPr>
        <w:spacing w:line="360" w:lineRule="auto"/>
        <w:ind w:left="0" w:leftChars="0" w:firstLine="0" w:firstLineChars="0"/>
        <w:jc w:val="center"/>
        <w:rPr>
          <w:rFonts w:hint="eastAsia" w:ascii="方正小标宋简体" w:hAnsi="方正小标宋简体" w:eastAsia="方正小标宋简体" w:cs="方正小标宋简体"/>
          <w:bCs/>
          <w:color w:val="0C0C0C"/>
          <w:sz w:val="32"/>
          <w:szCs w:val="32"/>
        </w:rPr>
      </w:pPr>
    </w:p>
    <w:p w14:paraId="0D29E030">
      <w:pPr>
        <w:spacing w:line="360" w:lineRule="auto"/>
        <w:ind w:left="0" w:leftChars="0" w:firstLine="0" w:firstLineChars="0"/>
        <w:jc w:val="center"/>
        <w:rPr>
          <w:rFonts w:hint="eastAsia" w:ascii="宋体" w:hAnsi="宋体" w:cs="宋体"/>
          <w:bCs/>
          <w:color w:val="0C0C0C"/>
          <w:sz w:val="24"/>
        </w:rPr>
      </w:pPr>
      <w:r>
        <w:rPr>
          <w:rFonts w:hint="eastAsia" w:ascii="方正小标宋简体" w:hAnsi="方正小标宋简体" w:eastAsia="方正小标宋简体" w:cs="方正小标宋简体"/>
          <w:bCs/>
          <w:color w:val="0C0C0C"/>
          <w:sz w:val="32"/>
          <w:szCs w:val="32"/>
        </w:rPr>
        <w:t>6.无重大违法记录声明</w:t>
      </w:r>
    </w:p>
    <w:p w14:paraId="0CA73A9C">
      <w:pPr>
        <w:ind w:left="0" w:leftChars="0" w:firstLine="0" w:firstLineChars="0"/>
        <w:rPr>
          <w:rFonts w:hint="eastAsia" w:ascii="宋体" w:hAnsi="宋体" w:cs="宋体"/>
          <w:color w:val="0C0C0C"/>
        </w:rPr>
      </w:pPr>
    </w:p>
    <w:p w14:paraId="3511B305">
      <w:pPr>
        <w:spacing w:line="360" w:lineRule="auto"/>
        <w:ind w:left="0" w:leftChars="0" w:firstLine="0" w:firstLineChars="0"/>
        <w:rPr>
          <w:rFonts w:hint="eastAsia" w:ascii="宋体" w:hAnsi="宋体" w:cs="宋体"/>
          <w:b/>
          <w:color w:val="0C0C0C"/>
          <w:sz w:val="24"/>
        </w:rPr>
      </w:pPr>
      <w:r>
        <w:rPr>
          <w:rFonts w:hint="eastAsia" w:ascii="宋体" w:hAnsi="宋体" w:cs="宋体"/>
          <w:b/>
          <w:color w:val="0C0C0C"/>
          <w:sz w:val="24"/>
        </w:rPr>
        <w:t>致</w:t>
      </w:r>
      <w:r>
        <w:rPr>
          <w:rFonts w:hint="eastAsia" w:ascii="宋体" w:hAnsi="宋体" w:cs="宋体"/>
          <w:b/>
          <w:color w:val="0C0C0C"/>
          <w:sz w:val="24"/>
          <w:lang w:eastAsia="zh-CN"/>
        </w:rPr>
        <w:t>遴选</w:t>
      </w:r>
      <w:r>
        <w:rPr>
          <w:rFonts w:hint="eastAsia" w:ascii="宋体" w:hAnsi="宋体" w:cs="宋体"/>
          <w:b/>
          <w:color w:val="0C0C0C"/>
          <w:sz w:val="24"/>
        </w:rPr>
        <w:t>人、代理机构：</w:t>
      </w:r>
    </w:p>
    <w:p w14:paraId="698E8F02">
      <w:pPr>
        <w:spacing w:line="360" w:lineRule="auto"/>
        <w:ind w:firstLine="480" w:firstLineChars="200"/>
        <w:rPr>
          <w:rFonts w:hint="eastAsia" w:ascii="宋体" w:hAnsi="宋体" w:cs="宋体"/>
          <w:bCs/>
          <w:color w:val="0C0C0C"/>
          <w:sz w:val="24"/>
        </w:rPr>
      </w:pPr>
      <w:r>
        <w:rPr>
          <w:rFonts w:hint="eastAsia" w:ascii="宋体" w:hAnsi="宋体" w:cs="宋体"/>
          <w:bCs/>
          <w:color w:val="0C0C0C"/>
          <w:sz w:val="24"/>
        </w:rPr>
        <w:t>我公司在参加本次政府采购活动前，做出以下郑重声明：</w:t>
      </w:r>
    </w:p>
    <w:p w14:paraId="08AF82E4">
      <w:pPr>
        <w:spacing w:line="360" w:lineRule="auto"/>
        <w:ind w:firstLine="480" w:firstLineChars="200"/>
        <w:rPr>
          <w:rFonts w:hint="eastAsia" w:ascii="宋体" w:hAnsi="宋体" w:cs="宋体"/>
          <w:bCs/>
          <w:color w:val="0C0C0C"/>
          <w:sz w:val="24"/>
        </w:rPr>
      </w:pPr>
      <w:r>
        <w:rPr>
          <w:rFonts w:hint="eastAsia" w:ascii="宋体" w:hAnsi="宋体" w:cs="宋体"/>
          <w:bCs/>
          <w:color w:val="0C0C0C"/>
          <w:sz w:val="24"/>
        </w:rPr>
        <w:t>一、参加本次政府采购活动前三年内，在经营活动中没有重大违法记录。</w:t>
      </w:r>
    </w:p>
    <w:p w14:paraId="308E902D">
      <w:pPr>
        <w:spacing w:line="360" w:lineRule="auto"/>
        <w:ind w:firstLine="480" w:firstLineChars="200"/>
        <w:rPr>
          <w:rFonts w:hint="eastAsia" w:ascii="宋体" w:hAnsi="宋体" w:cs="宋体"/>
          <w:bCs/>
          <w:color w:val="0C0C0C"/>
          <w:sz w:val="24"/>
        </w:rPr>
      </w:pPr>
      <w:r>
        <w:rPr>
          <w:rFonts w:hint="eastAsia" w:ascii="宋体" w:hAnsi="宋体" w:cs="宋体"/>
          <w:bCs/>
          <w:color w:val="0C0C0C"/>
          <w:sz w:val="24"/>
        </w:rPr>
        <w:t>二、在本次政府采购活动前三年内，我公司在甘肃政府采购网等政府采购信息发布平台及当地工商局企业信用查询系统中，无任何重大违法记录。</w:t>
      </w:r>
    </w:p>
    <w:p w14:paraId="429DBECD">
      <w:pPr>
        <w:spacing w:line="360" w:lineRule="auto"/>
        <w:ind w:firstLine="480" w:firstLineChars="200"/>
        <w:rPr>
          <w:rFonts w:hint="eastAsia" w:ascii="宋体" w:hAnsi="宋体" w:cs="宋体"/>
          <w:bCs/>
          <w:color w:val="0C0C0C"/>
          <w:sz w:val="24"/>
        </w:rPr>
      </w:pPr>
    </w:p>
    <w:p w14:paraId="706E83F6">
      <w:pPr>
        <w:spacing w:line="360" w:lineRule="auto"/>
        <w:ind w:firstLine="480" w:firstLineChars="200"/>
        <w:rPr>
          <w:rFonts w:hint="eastAsia" w:ascii="宋体" w:hAnsi="宋体" w:cs="宋体"/>
          <w:bCs/>
          <w:color w:val="0C0C0C"/>
          <w:sz w:val="24"/>
        </w:rPr>
      </w:pPr>
      <w:r>
        <w:rPr>
          <w:rFonts w:hint="eastAsia" w:ascii="宋体" w:hAnsi="宋体" w:cs="宋体"/>
          <w:bCs/>
          <w:color w:val="0C0C0C"/>
          <w:sz w:val="24"/>
        </w:rPr>
        <w:t>若发现我方上述声明与事实不符，愿按照政府采购相关规定接受相关处罚。</w:t>
      </w:r>
    </w:p>
    <w:p w14:paraId="63025FC1">
      <w:pPr>
        <w:spacing w:line="360" w:lineRule="auto"/>
        <w:ind w:firstLine="480" w:firstLineChars="200"/>
        <w:rPr>
          <w:rFonts w:hint="eastAsia" w:ascii="宋体" w:hAnsi="宋体" w:cs="宋体"/>
          <w:bCs/>
          <w:color w:val="0C0C0C"/>
          <w:sz w:val="24"/>
        </w:rPr>
      </w:pPr>
    </w:p>
    <w:p w14:paraId="16307398">
      <w:pPr>
        <w:spacing w:line="360" w:lineRule="auto"/>
        <w:ind w:firstLine="480" w:firstLineChars="200"/>
        <w:rPr>
          <w:rFonts w:hint="eastAsia" w:ascii="宋体" w:hAnsi="宋体" w:cs="宋体"/>
          <w:bCs/>
          <w:color w:val="0C0C0C"/>
          <w:sz w:val="24"/>
        </w:rPr>
      </w:pPr>
      <w:r>
        <w:rPr>
          <w:rFonts w:hint="eastAsia" w:ascii="宋体" w:hAnsi="宋体" w:cs="宋体"/>
          <w:bCs/>
          <w:color w:val="0C0C0C"/>
          <w:sz w:val="24"/>
        </w:rPr>
        <w:t>特此声明。</w:t>
      </w:r>
    </w:p>
    <w:p w14:paraId="2E238DE4">
      <w:pPr>
        <w:spacing w:line="360" w:lineRule="auto"/>
        <w:ind w:firstLine="480" w:firstLineChars="200"/>
        <w:rPr>
          <w:rFonts w:hint="eastAsia" w:ascii="宋体" w:hAnsi="宋体" w:cs="宋体"/>
          <w:color w:val="0C0C0C"/>
          <w:sz w:val="24"/>
        </w:rPr>
      </w:pPr>
    </w:p>
    <w:p w14:paraId="1194C9E5">
      <w:pPr>
        <w:pStyle w:val="6"/>
        <w:spacing w:line="360" w:lineRule="auto"/>
        <w:rPr>
          <w:rFonts w:hint="eastAsia" w:ascii="宋体" w:hAnsi="宋体" w:cs="宋体"/>
          <w:color w:val="0C0C0C"/>
          <w:sz w:val="24"/>
        </w:rPr>
      </w:pPr>
    </w:p>
    <w:p w14:paraId="78A34A48">
      <w:pPr>
        <w:spacing w:line="500" w:lineRule="exact"/>
        <w:ind w:firstLine="360" w:firstLineChars="150"/>
        <w:rPr>
          <w:rFonts w:hint="eastAsia" w:ascii="宋体" w:hAnsi="宋体" w:cs="宋体"/>
          <w:bCs/>
          <w:color w:val="0C0C0C"/>
          <w:sz w:val="24"/>
        </w:rPr>
      </w:pPr>
      <w:r>
        <w:rPr>
          <w:rFonts w:hint="eastAsia" w:ascii="宋体" w:hAnsi="宋体" w:cs="宋体"/>
          <w:bCs/>
          <w:color w:val="0C0C0C"/>
          <w:sz w:val="24"/>
        </w:rPr>
        <w:t>供应商名称（盖章）：</w:t>
      </w:r>
      <w:r>
        <w:rPr>
          <w:rFonts w:hint="eastAsia" w:ascii="宋体" w:hAnsi="宋体" w:cs="宋体"/>
          <w:bCs/>
          <w:color w:val="0C0C0C"/>
          <w:sz w:val="24"/>
          <w:u w:val="single"/>
        </w:rPr>
        <w:t xml:space="preserve">                                      </w:t>
      </w:r>
    </w:p>
    <w:p w14:paraId="6146C8C1">
      <w:pPr>
        <w:spacing w:line="500" w:lineRule="exact"/>
        <w:rPr>
          <w:rFonts w:hint="eastAsia" w:ascii="宋体" w:hAnsi="宋体" w:cs="宋体"/>
          <w:bCs/>
          <w:color w:val="0C0C0C"/>
          <w:sz w:val="24"/>
        </w:rPr>
      </w:pPr>
    </w:p>
    <w:p w14:paraId="47CEB6DB">
      <w:pPr>
        <w:spacing w:line="500" w:lineRule="exact"/>
        <w:rPr>
          <w:rFonts w:hint="eastAsia" w:ascii="宋体" w:hAnsi="宋体" w:cs="宋体"/>
          <w:bCs/>
          <w:color w:val="0C0C0C"/>
          <w:sz w:val="24"/>
        </w:rPr>
      </w:pPr>
    </w:p>
    <w:p w14:paraId="510E7C88">
      <w:pPr>
        <w:jc w:val="left"/>
        <w:rPr>
          <w:rFonts w:hint="eastAsia" w:ascii="宋体" w:hAnsi="宋体" w:cs="宋体"/>
          <w:bCs/>
          <w:color w:val="0C0C0C"/>
          <w:sz w:val="24"/>
          <w:u w:val="single"/>
        </w:rPr>
      </w:pPr>
      <w:r>
        <w:rPr>
          <w:rFonts w:hint="eastAsia" w:ascii="宋体" w:hAnsi="宋体" w:cs="宋体"/>
          <w:bCs/>
          <w:color w:val="0C0C0C"/>
          <w:sz w:val="24"/>
        </w:rPr>
        <w:t xml:space="preserve">   法定代表人或授权代表人（签字</w:t>
      </w:r>
      <w:r>
        <w:rPr>
          <w:rFonts w:hint="eastAsia" w:ascii="宋体" w:hAnsi="宋体" w:cs="宋体"/>
          <w:color w:val="0C0C0C"/>
          <w:sz w:val="24"/>
        </w:rPr>
        <w:t>或印章</w:t>
      </w:r>
      <w:r>
        <w:rPr>
          <w:rFonts w:hint="eastAsia" w:ascii="宋体" w:hAnsi="宋体" w:cs="宋体"/>
          <w:bCs/>
          <w:color w:val="0C0C0C"/>
          <w:sz w:val="24"/>
        </w:rPr>
        <w:t>）：</w:t>
      </w:r>
      <w:r>
        <w:rPr>
          <w:rFonts w:hint="eastAsia" w:ascii="宋体" w:hAnsi="宋体" w:cs="宋体"/>
          <w:bCs/>
          <w:color w:val="0C0C0C"/>
          <w:sz w:val="24"/>
          <w:u w:val="single"/>
        </w:rPr>
        <w:t xml:space="preserve">                    </w:t>
      </w:r>
    </w:p>
    <w:p w14:paraId="4DD1D5B8">
      <w:pPr>
        <w:pStyle w:val="29"/>
        <w:rPr>
          <w:rFonts w:hint="eastAsia"/>
          <w:color w:val="0C0C0C"/>
        </w:rPr>
      </w:pPr>
    </w:p>
    <w:p w14:paraId="71FFD1F5">
      <w:pPr>
        <w:spacing w:line="500" w:lineRule="exact"/>
        <w:ind w:firstLine="4080" w:firstLineChars="1700"/>
        <w:rPr>
          <w:rFonts w:hint="eastAsia" w:ascii="宋体" w:hAnsi="宋体" w:cs="宋体"/>
          <w:bCs/>
          <w:color w:val="0C0C0C"/>
          <w:sz w:val="24"/>
          <w:u w:val="single"/>
        </w:rPr>
      </w:pPr>
      <w:r>
        <w:rPr>
          <w:rFonts w:hint="eastAsia" w:ascii="宋体" w:hAnsi="宋体" w:cs="宋体"/>
          <w:color w:val="0C0C0C"/>
          <w:sz w:val="24"/>
        </w:rPr>
        <w:t>日期：</w:t>
      </w:r>
      <w:r>
        <w:rPr>
          <w:rFonts w:hint="eastAsia" w:ascii="宋体" w:hAnsi="宋体" w:cs="宋体"/>
          <w:color w:val="0C0C0C"/>
          <w:sz w:val="24"/>
          <w:u w:val="single"/>
        </w:rPr>
        <w:t xml:space="preserve">                        </w:t>
      </w:r>
    </w:p>
    <w:p w14:paraId="117F33AE">
      <w:pPr>
        <w:jc w:val="left"/>
        <w:rPr>
          <w:rFonts w:hint="eastAsia" w:ascii="宋体" w:hAnsi="宋体" w:cs="宋体"/>
          <w:bCs/>
          <w:color w:val="0C0C0C"/>
          <w:sz w:val="24"/>
          <w:u w:val="single"/>
        </w:rPr>
      </w:pPr>
    </w:p>
    <w:p w14:paraId="00693D75">
      <w:pPr>
        <w:rPr>
          <w:rFonts w:hint="eastAsia" w:hAnsi="宋体" w:cs="宋体"/>
          <w:color w:val="0C0C0C"/>
        </w:rPr>
      </w:pPr>
      <w:r>
        <w:rPr>
          <w:rFonts w:hint="eastAsia" w:hAnsi="宋体" w:cs="宋体"/>
          <w:color w:val="0C0C0C"/>
        </w:rPr>
        <w:br w:type="page"/>
      </w:r>
    </w:p>
    <w:p w14:paraId="6754B614">
      <w:pPr>
        <w:pStyle w:val="7"/>
        <w:spacing w:line="500" w:lineRule="exact"/>
        <w:ind w:left="0" w:leftChars="0" w:right="-391" w:rightChars="-186" w:firstLine="0" w:firstLineChars="0"/>
        <w:jc w:val="center"/>
        <w:rPr>
          <w:rFonts w:hint="eastAsia" w:ascii="方正小标宋简体" w:hAnsi="方正小标宋简体" w:eastAsia="方正小标宋简体" w:cs="方正小标宋简体"/>
          <w:color w:val="0C0C0C"/>
          <w:sz w:val="32"/>
          <w:szCs w:val="32"/>
        </w:rPr>
      </w:pPr>
      <w:r>
        <w:rPr>
          <w:rFonts w:hint="eastAsia" w:ascii="方正小标宋简体" w:hAnsi="方正小标宋简体" w:eastAsia="方正小标宋简体" w:cs="方正小标宋简体"/>
          <w:color w:val="0C0C0C"/>
          <w:sz w:val="32"/>
          <w:szCs w:val="32"/>
        </w:rPr>
        <w:t>7.技术要求响应/偏差表</w:t>
      </w:r>
      <w:bookmarkEnd w:id="10"/>
      <w:bookmarkEnd w:id="11"/>
      <w:bookmarkEnd w:id="12"/>
      <w:bookmarkEnd w:id="13"/>
      <w:bookmarkEnd w:id="14"/>
    </w:p>
    <w:p w14:paraId="47AB1148">
      <w:pPr>
        <w:pStyle w:val="7"/>
        <w:spacing w:line="500" w:lineRule="exact"/>
        <w:ind w:left="-2" w:leftChars="-100" w:right="-391" w:rightChars="-186" w:hanging="208" w:hangingChars="87"/>
        <w:rPr>
          <w:rFonts w:hint="eastAsia" w:hAnsi="宋体" w:cs="宋体"/>
          <w:color w:val="0C0C0C"/>
        </w:rPr>
      </w:pPr>
    </w:p>
    <w:p w14:paraId="0C942612">
      <w:pPr>
        <w:pStyle w:val="7"/>
        <w:spacing w:line="500" w:lineRule="exact"/>
        <w:ind w:left="-2" w:leftChars="-100" w:right="-391" w:rightChars="-186" w:hanging="208" w:hangingChars="87"/>
        <w:rPr>
          <w:rFonts w:hint="eastAsia" w:hAnsi="宋体" w:cs="宋体"/>
          <w:color w:val="0C0C0C"/>
        </w:rPr>
      </w:pPr>
      <w:r>
        <w:rPr>
          <w:rFonts w:hint="eastAsia" w:hAnsi="宋体" w:cs="宋体"/>
          <w:color w:val="0C0C0C"/>
        </w:rPr>
        <w:t xml:space="preserve">项目名称：                项目编号：             </w:t>
      </w:r>
    </w:p>
    <w:p w14:paraId="6325C1B0">
      <w:pPr>
        <w:pStyle w:val="7"/>
        <w:spacing w:line="500" w:lineRule="exact"/>
        <w:ind w:left="-2" w:leftChars="-100" w:right="-391" w:rightChars="-186" w:hanging="208" w:hangingChars="87"/>
        <w:rPr>
          <w:rFonts w:hint="eastAsia" w:hAnsi="宋体" w:cs="宋体"/>
          <w:color w:val="0C0C0C"/>
          <w:u w:val="single"/>
        </w:rPr>
      </w:pPr>
      <w:r>
        <w:rPr>
          <w:rFonts w:hint="eastAsia" w:hAnsi="宋体" w:cs="宋体"/>
          <w:color w:val="0C0C0C"/>
        </w:rPr>
        <w:t>供应商名称：</w:t>
      </w:r>
      <w:r>
        <w:rPr>
          <w:rFonts w:hint="eastAsia" w:hAnsi="宋体" w:cs="宋体"/>
          <w:color w:val="0C0C0C"/>
          <w:u w:val="single"/>
        </w:rPr>
        <w:t xml:space="preserve">             </w:t>
      </w:r>
      <w:r>
        <w:rPr>
          <w:rFonts w:hint="eastAsia" w:hAnsi="宋体" w:cs="宋体"/>
          <w:color w:val="0C0C0C"/>
        </w:rPr>
        <w:t xml:space="preserve">  </w:t>
      </w:r>
    </w:p>
    <w:tbl>
      <w:tblPr>
        <w:tblStyle w:val="14"/>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263"/>
        <w:gridCol w:w="2937"/>
        <w:gridCol w:w="2835"/>
        <w:gridCol w:w="2625"/>
      </w:tblGrid>
      <w:tr w14:paraId="5B94E36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jc w:val="center"/>
        </w:trPr>
        <w:tc>
          <w:tcPr>
            <w:tcW w:w="1263" w:type="dxa"/>
            <w:tcBorders>
              <w:top w:val="double" w:color="auto" w:sz="4" w:space="0"/>
            </w:tcBorders>
            <w:noWrap w:val="0"/>
            <w:vAlign w:val="top"/>
          </w:tcPr>
          <w:p w14:paraId="18BB0EE9">
            <w:pPr>
              <w:pStyle w:val="7"/>
              <w:spacing w:line="500" w:lineRule="exact"/>
              <w:ind w:left="0" w:leftChars="0" w:firstLine="0" w:firstLineChars="0"/>
              <w:jc w:val="center"/>
              <w:rPr>
                <w:rFonts w:hint="eastAsia" w:hAnsi="宋体" w:cs="宋体"/>
                <w:color w:val="0C0C0C"/>
                <w:szCs w:val="24"/>
              </w:rPr>
            </w:pPr>
            <w:r>
              <w:rPr>
                <w:rFonts w:hint="eastAsia" w:hAnsi="宋体" w:cs="宋体"/>
                <w:color w:val="0C0C0C"/>
                <w:szCs w:val="24"/>
                <w:lang w:eastAsia="zh-CN"/>
              </w:rPr>
              <w:t>遴选</w:t>
            </w:r>
            <w:r>
              <w:rPr>
                <w:rFonts w:hint="eastAsia" w:hAnsi="宋体" w:cs="宋体"/>
                <w:color w:val="0C0C0C"/>
                <w:szCs w:val="24"/>
              </w:rPr>
              <w:t>文件条目号</w:t>
            </w:r>
          </w:p>
        </w:tc>
        <w:tc>
          <w:tcPr>
            <w:tcW w:w="2937" w:type="dxa"/>
            <w:tcBorders>
              <w:top w:val="double" w:color="auto" w:sz="4" w:space="0"/>
            </w:tcBorders>
            <w:noWrap w:val="0"/>
            <w:vAlign w:val="top"/>
          </w:tcPr>
          <w:p w14:paraId="52BB5942">
            <w:pPr>
              <w:pStyle w:val="7"/>
              <w:spacing w:line="500" w:lineRule="exact"/>
              <w:jc w:val="center"/>
              <w:rPr>
                <w:rFonts w:hint="eastAsia" w:hAnsi="宋体" w:cs="宋体"/>
                <w:color w:val="0C0C0C"/>
                <w:szCs w:val="24"/>
              </w:rPr>
            </w:pPr>
            <w:r>
              <w:rPr>
                <w:rFonts w:hint="eastAsia" w:hAnsi="宋体" w:cs="宋体"/>
                <w:color w:val="0C0C0C"/>
                <w:szCs w:val="24"/>
                <w:lang w:eastAsia="zh-CN"/>
              </w:rPr>
              <w:t>遴选</w:t>
            </w:r>
            <w:r>
              <w:rPr>
                <w:rFonts w:hint="eastAsia" w:hAnsi="宋体" w:cs="宋体"/>
                <w:color w:val="0C0C0C"/>
                <w:szCs w:val="24"/>
              </w:rPr>
              <w:t>文件技术要求</w:t>
            </w:r>
          </w:p>
          <w:p w14:paraId="59667EBB">
            <w:pPr>
              <w:pStyle w:val="7"/>
              <w:spacing w:line="500" w:lineRule="exact"/>
              <w:jc w:val="center"/>
              <w:rPr>
                <w:rFonts w:hint="eastAsia" w:hAnsi="宋体" w:cs="宋体"/>
                <w:color w:val="0C0C0C"/>
                <w:szCs w:val="24"/>
              </w:rPr>
            </w:pPr>
            <w:r>
              <w:rPr>
                <w:rFonts w:hint="eastAsia" w:hAnsi="宋体" w:cs="宋体"/>
                <w:color w:val="0C0C0C"/>
                <w:szCs w:val="24"/>
              </w:rPr>
              <w:t>的内容与数值</w:t>
            </w:r>
          </w:p>
        </w:tc>
        <w:tc>
          <w:tcPr>
            <w:tcW w:w="2835" w:type="dxa"/>
            <w:tcBorders>
              <w:top w:val="double" w:color="auto" w:sz="4" w:space="0"/>
            </w:tcBorders>
            <w:noWrap w:val="0"/>
            <w:vAlign w:val="top"/>
          </w:tcPr>
          <w:p w14:paraId="16A67AD7">
            <w:pPr>
              <w:pStyle w:val="7"/>
              <w:spacing w:line="500" w:lineRule="exact"/>
              <w:jc w:val="center"/>
              <w:rPr>
                <w:rFonts w:hint="eastAsia" w:hAnsi="宋体" w:cs="宋体"/>
                <w:color w:val="0C0C0C"/>
                <w:szCs w:val="24"/>
              </w:rPr>
            </w:pPr>
            <w:r>
              <w:rPr>
                <w:rFonts w:hint="eastAsia" w:hAnsi="宋体" w:cs="宋体"/>
                <w:color w:val="0C0C0C"/>
                <w:szCs w:val="24"/>
              </w:rPr>
              <w:t>供应商的技术响应</w:t>
            </w:r>
          </w:p>
          <w:p w14:paraId="4480DE88">
            <w:pPr>
              <w:pStyle w:val="7"/>
              <w:spacing w:line="500" w:lineRule="exact"/>
              <w:jc w:val="center"/>
              <w:rPr>
                <w:rFonts w:hint="eastAsia" w:hAnsi="宋体" w:cs="宋体"/>
                <w:color w:val="0C0C0C"/>
                <w:szCs w:val="24"/>
              </w:rPr>
            </w:pPr>
            <w:r>
              <w:rPr>
                <w:rFonts w:hint="eastAsia" w:hAnsi="宋体" w:cs="宋体"/>
                <w:color w:val="0C0C0C"/>
                <w:szCs w:val="24"/>
              </w:rPr>
              <w:t>内容与数值</w:t>
            </w:r>
          </w:p>
        </w:tc>
        <w:tc>
          <w:tcPr>
            <w:tcW w:w="2625" w:type="dxa"/>
            <w:tcBorders>
              <w:top w:val="double" w:color="auto" w:sz="4" w:space="0"/>
            </w:tcBorders>
            <w:noWrap w:val="0"/>
            <w:vAlign w:val="center"/>
          </w:tcPr>
          <w:p w14:paraId="00E92B30">
            <w:pPr>
              <w:pStyle w:val="7"/>
              <w:spacing w:line="500" w:lineRule="exact"/>
              <w:ind w:left="0" w:leftChars="0" w:firstLine="0" w:firstLineChars="0"/>
              <w:jc w:val="center"/>
              <w:rPr>
                <w:rFonts w:hint="eastAsia" w:hAnsi="宋体" w:cs="宋体"/>
                <w:color w:val="0C0C0C"/>
                <w:szCs w:val="24"/>
              </w:rPr>
            </w:pPr>
            <w:r>
              <w:rPr>
                <w:rFonts w:hint="eastAsia" w:hAnsi="宋体" w:cs="宋体"/>
                <w:color w:val="0C0C0C"/>
                <w:szCs w:val="24"/>
              </w:rPr>
              <w:t>偏差说明</w:t>
            </w:r>
          </w:p>
        </w:tc>
      </w:tr>
      <w:tr w14:paraId="2CB0ED7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jc w:val="center"/>
        </w:trPr>
        <w:tc>
          <w:tcPr>
            <w:tcW w:w="1263" w:type="dxa"/>
            <w:noWrap w:val="0"/>
            <w:vAlign w:val="top"/>
          </w:tcPr>
          <w:p w14:paraId="6E9CEBA4">
            <w:pPr>
              <w:pStyle w:val="7"/>
              <w:spacing w:line="500" w:lineRule="exact"/>
              <w:rPr>
                <w:rFonts w:hint="eastAsia" w:hAnsi="宋体" w:cs="宋体"/>
                <w:color w:val="0C0C0C"/>
                <w:szCs w:val="24"/>
              </w:rPr>
            </w:pPr>
          </w:p>
        </w:tc>
        <w:tc>
          <w:tcPr>
            <w:tcW w:w="2937" w:type="dxa"/>
            <w:noWrap w:val="0"/>
            <w:vAlign w:val="top"/>
          </w:tcPr>
          <w:p w14:paraId="4E7722B2">
            <w:pPr>
              <w:pStyle w:val="7"/>
              <w:spacing w:line="500" w:lineRule="exact"/>
              <w:rPr>
                <w:rFonts w:hint="eastAsia" w:hAnsi="宋体" w:cs="宋体"/>
                <w:color w:val="0C0C0C"/>
                <w:szCs w:val="24"/>
              </w:rPr>
            </w:pPr>
          </w:p>
        </w:tc>
        <w:tc>
          <w:tcPr>
            <w:tcW w:w="2835" w:type="dxa"/>
            <w:noWrap w:val="0"/>
            <w:vAlign w:val="top"/>
          </w:tcPr>
          <w:p w14:paraId="0546A19D">
            <w:pPr>
              <w:pStyle w:val="7"/>
              <w:spacing w:line="500" w:lineRule="exact"/>
              <w:rPr>
                <w:rFonts w:hint="eastAsia" w:hAnsi="宋体" w:cs="宋体"/>
                <w:color w:val="0C0C0C"/>
                <w:szCs w:val="24"/>
              </w:rPr>
            </w:pPr>
          </w:p>
        </w:tc>
        <w:tc>
          <w:tcPr>
            <w:tcW w:w="2625" w:type="dxa"/>
            <w:noWrap w:val="0"/>
            <w:vAlign w:val="top"/>
          </w:tcPr>
          <w:p w14:paraId="51747974">
            <w:pPr>
              <w:pStyle w:val="7"/>
              <w:spacing w:line="500" w:lineRule="exact"/>
              <w:rPr>
                <w:rFonts w:hint="eastAsia" w:hAnsi="宋体" w:cs="宋体"/>
                <w:color w:val="0C0C0C"/>
                <w:szCs w:val="24"/>
              </w:rPr>
            </w:pPr>
          </w:p>
        </w:tc>
      </w:tr>
      <w:tr w14:paraId="1D0EC84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jc w:val="center"/>
        </w:trPr>
        <w:tc>
          <w:tcPr>
            <w:tcW w:w="1263" w:type="dxa"/>
            <w:noWrap w:val="0"/>
            <w:vAlign w:val="top"/>
          </w:tcPr>
          <w:p w14:paraId="4120A368">
            <w:pPr>
              <w:pStyle w:val="7"/>
              <w:spacing w:line="500" w:lineRule="exact"/>
              <w:rPr>
                <w:rFonts w:hint="eastAsia" w:hAnsi="宋体" w:cs="宋体"/>
                <w:color w:val="0C0C0C"/>
                <w:sz w:val="18"/>
                <w:szCs w:val="24"/>
              </w:rPr>
            </w:pPr>
          </w:p>
        </w:tc>
        <w:tc>
          <w:tcPr>
            <w:tcW w:w="2937" w:type="dxa"/>
            <w:noWrap w:val="0"/>
            <w:vAlign w:val="top"/>
          </w:tcPr>
          <w:p w14:paraId="22E5308E">
            <w:pPr>
              <w:pStyle w:val="7"/>
              <w:spacing w:line="500" w:lineRule="exact"/>
              <w:rPr>
                <w:rFonts w:hint="eastAsia" w:hAnsi="宋体" w:cs="宋体"/>
                <w:color w:val="0C0C0C"/>
                <w:sz w:val="18"/>
                <w:szCs w:val="24"/>
              </w:rPr>
            </w:pPr>
          </w:p>
        </w:tc>
        <w:tc>
          <w:tcPr>
            <w:tcW w:w="2835" w:type="dxa"/>
            <w:noWrap w:val="0"/>
            <w:vAlign w:val="top"/>
          </w:tcPr>
          <w:p w14:paraId="5BD5435E">
            <w:pPr>
              <w:pStyle w:val="7"/>
              <w:spacing w:line="500" w:lineRule="exact"/>
              <w:rPr>
                <w:rFonts w:hint="eastAsia" w:hAnsi="宋体" w:cs="宋体"/>
                <w:color w:val="0C0C0C"/>
                <w:sz w:val="18"/>
                <w:szCs w:val="24"/>
              </w:rPr>
            </w:pPr>
          </w:p>
        </w:tc>
        <w:tc>
          <w:tcPr>
            <w:tcW w:w="2625" w:type="dxa"/>
            <w:noWrap w:val="0"/>
            <w:vAlign w:val="top"/>
          </w:tcPr>
          <w:p w14:paraId="4D3D8904">
            <w:pPr>
              <w:pStyle w:val="7"/>
              <w:spacing w:line="500" w:lineRule="exact"/>
              <w:rPr>
                <w:rFonts w:hint="eastAsia" w:hAnsi="宋体" w:cs="宋体"/>
                <w:color w:val="0C0C0C"/>
                <w:sz w:val="18"/>
                <w:szCs w:val="24"/>
              </w:rPr>
            </w:pPr>
          </w:p>
        </w:tc>
      </w:tr>
      <w:tr w14:paraId="3970C82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jc w:val="center"/>
        </w:trPr>
        <w:tc>
          <w:tcPr>
            <w:tcW w:w="1263" w:type="dxa"/>
            <w:noWrap w:val="0"/>
            <w:vAlign w:val="top"/>
          </w:tcPr>
          <w:p w14:paraId="7A1E1F40">
            <w:pPr>
              <w:pStyle w:val="7"/>
              <w:spacing w:line="500" w:lineRule="exact"/>
              <w:rPr>
                <w:rFonts w:hint="eastAsia" w:hAnsi="宋体" w:cs="宋体"/>
                <w:color w:val="0C0C0C"/>
                <w:sz w:val="18"/>
                <w:szCs w:val="24"/>
              </w:rPr>
            </w:pPr>
          </w:p>
        </w:tc>
        <w:tc>
          <w:tcPr>
            <w:tcW w:w="2937" w:type="dxa"/>
            <w:noWrap w:val="0"/>
            <w:vAlign w:val="top"/>
          </w:tcPr>
          <w:p w14:paraId="446A029D">
            <w:pPr>
              <w:pStyle w:val="7"/>
              <w:spacing w:line="500" w:lineRule="exact"/>
              <w:rPr>
                <w:rFonts w:hint="eastAsia" w:hAnsi="宋体" w:cs="宋体"/>
                <w:color w:val="0C0C0C"/>
                <w:sz w:val="18"/>
                <w:szCs w:val="24"/>
              </w:rPr>
            </w:pPr>
          </w:p>
        </w:tc>
        <w:tc>
          <w:tcPr>
            <w:tcW w:w="2835" w:type="dxa"/>
            <w:noWrap w:val="0"/>
            <w:vAlign w:val="top"/>
          </w:tcPr>
          <w:p w14:paraId="4CDCD97D">
            <w:pPr>
              <w:pStyle w:val="7"/>
              <w:spacing w:line="500" w:lineRule="exact"/>
              <w:rPr>
                <w:rFonts w:hint="eastAsia" w:hAnsi="宋体" w:cs="宋体"/>
                <w:color w:val="0C0C0C"/>
                <w:sz w:val="18"/>
                <w:szCs w:val="24"/>
              </w:rPr>
            </w:pPr>
          </w:p>
        </w:tc>
        <w:tc>
          <w:tcPr>
            <w:tcW w:w="2625" w:type="dxa"/>
            <w:noWrap w:val="0"/>
            <w:vAlign w:val="top"/>
          </w:tcPr>
          <w:p w14:paraId="32786162">
            <w:pPr>
              <w:pStyle w:val="7"/>
              <w:spacing w:line="500" w:lineRule="exact"/>
              <w:rPr>
                <w:rFonts w:hint="eastAsia" w:hAnsi="宋体" w:cs="宋体"/>
                <w:color w:val="0C0C0C"/>
                <w:sz w:val="18"/>
                <w:szCs w:val="24"/>
              </w:rPr>
            </w:pPr>
          </w:p>
        </w:tc>
      </w:tr>
      <w:tr w14:paraId="3B750BE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jc w:val="center"/>
        </w:trPr>
        <w:tc>
          <w:tcPr>
            <w:tcW w:w="1263" w:type="dxa"/>
            <w:noWrap w:val="0"/>
            <w:vAlign w:val="top"/>
          </w:tcPr>
          <w:p w14:paraId="48616ABB">
            <w:pPr>
              <w:pStyle w:val="7"/>
              <w:spacing w:line="500" w:lineRule="exact"/>
              <w:rPr>
                <w:rFonts w:hint="eastAsia" w:hAnsi="宋体" w:cs="宋体"/>
                <w:color w:val="0C0C0C"/>
                <w:sz w:val="18"/>
                <w:szCs w:val="24"/>
              </w:rPr>
            </w:pPr>
          </w:p>
        </w:tc>
        <w:tc>
          <w:tcPr>
            <w:tcW w:w="2937" w:type="dxa"/>
            <w:noWrap w:val="0"/>
            <w:vAlign w:val="top"/>
          </w:tcPr>
          <w:p w14:paraId="6198543F">
            <w:pPr>
              <w:pStyle w:val="7"/>
              <w:spacing w:line="500" w:lineRule="exact"/>
              <w:rPr>
                <w:rFonts w:hint="eastAsia" w:hAnsi="宋体" w:cs="宋体"/>
                <w:color w:val="0C0C0C"/>
                <w:sz w:val="18"/>
                <w:szCs w:val="24"/>
              </w:rPr>
            </w:pPr>
          </w:p>
        </w:tc>
        <w:tc>
          <w:tcPr>
            <w:tcW w:w="2835" w:type="dxa"/>
            <w:noWrap w:val="0"/>
            <w:vAlign w:val="top"/>
          </w:tcPr>
          <w:p w14:paraId="62E7A775">
            <w:pPr>
              <w:pStyle w:val="7"/>
              <w:spacing w:line="500" w:lineRule="exact"/>
              <w:rPr>
                <w:rFonts w:hint="eastAsia" w:hAnsi="宋体" w:cs="宋体"/>
                <w:color w:val="0C0C0C"/>
                <w:sz w:val="18"/>
                <w:szCs w:val="24"/>
              </w:rPr>
            </w:pPr>
          </w:p>
        </w:tc>
        <w:tc>
          <w:tcPr>
            <w:tcW w:w="2625" w:type="dxa"/>
            <w:noWrap w:val="0"/>
            <w:vAlign w:val="top"/>
          </w:tcPr>
          <w:p w14:paraId="2D1840FA">
            <w:pPr>
              <w:pStyle w:val="7"/>
              <w:spacing w:line="500" w:lineRule="exact"/>
              <w:rPr>
                <w:rFonts w:hint="eastAsia" w:hAnsi="宋体" w:cs="宋体"/>
                <w:color w:val="0C0C0C"/>
                <w:sz w:val="18"/>
                <w:szCs w:val="24"/>
              </w:rPr>
            </w:pPr>
          </w:p>
        </w:tc>
      </w:tr>
      <w:tr w14:paraId="20A57D8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jc w:val="center"/>
        </w:trPr>
        <w:tc>
          <w:tcPr>
            <w:tcW w:w="1263" w:type="dxa"/>
            <w:noWrap w:val="0"/>
            <w:vAlign w:val="top"/>
          </w:tcPr>
          <w:p w14:paraId="282951DE">
            <w:pPr>
              <w:pStyle w:val="7"/>
              <w:spacing w:line="500" w:lineRule="exact"/>
              <w:rPr>
                <w:rFonts w:hint="eastAsia" w:hAnsi="宋体" w:cs="宋体"/>
                <w:color w:val="0C0C0C"/>
                <w:sz w:val="18"/>
                <w:szCs w:val="24"/>
              </w:rPr>
            </w:pPr>
          </w:p>
        </w:tc>
        <w:tc>
          <w:tcPr>
            <w:tcW w:w="2937" w:type="dxa"/>
            <w:noWrap w:val="0"/>
            <w:vAlign w:val="top"/>
          </w:tcPr>
          <w:p w14:paraId="1F061A21">
            <w:pPr>
              <w:pStyle w:val="7"/>
              <w:spacing w:line="500" w:lineRule="exact"/>
              <w:rPr>
                <w:rFonts w:hint="eastAsia" w:hAnsi="宋体" w:cs="宋体"/>
                <w:color w:val="0C0C0C"/>
                <w:sz w:val="18"/>
                <w:szCs w:val="24"/>
              </w:rPr>
            </w:pPr>
          </w:p>
        </w:tc>
        <w:tc>
          <w:tcPr>
            <w:tcW w:w="2835" w:type="dxa"/>
            <w:noWrap w:val="0"/>
            <w:vAlign w:val="top"/>
          </w:tcPr>
          <w:p w14:paraId="413864F2">
            <w:pPr>
              <w:pStyle w:val="7"/>
              <w:spacing w:line="500" w:lineRule="exact"/>
              <w:rPr>
                <w:rFonts w:hint="eastAsia" w:hAnsi="宋体" w:cs="宋体"/>
                <w:color w:val="0C0C0C"/>
                <w:sz w:val="18"/>
                <w:szCs w:val="24"/>
              </w:rPr>
            </w:pPr>
          </w:p>
        </w:tc>
        <w:tc>
          <w:tcPr>
            <w:tcW w:w="2625" w:type="dxa"/>
            <w:noWrap w:val="0"/>
            <w:vAlign w:val="top"/>
          </w:tcPr>
          <w:p w14:paraId="03FFCF9A">
            <w:pPr>
              <w:pStyle w:val="7"/>
              <w:spacing w:line="500" w:lineRule="exact"/>
              <w:rPr>
                <w:rFonts w:hint="eastAsia" w:hAnsi="宋体" w:cs="宋体"/>
                <w:color w:val="0C0C0C"/>
                <w:sz w:val="18"/>
                <w:szCs w:val="24"/>
              </w:rPr>
            </w:pPr>
          </w:p>
        </w:tc>
      </w:tr>
      <w:tr w14:paraId="5A3CA35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jc w:val="center"/>
        </w:trPr>
        <w:tc>
          <w:tcPr>
            <w:tcW w:w="1263" w:type="dxa"/>
            <w:noWrap w:val="0"/>
            <w:vAlign w:val="top"/>
          </w:tcPr>
          <w:p w14:paraId="44ADA65F">
            <w:pPr>
              <w:pStyle w:val="7"/>
              <w:spacing w:line="500" w:lineRule="exact"/>
              <w:rPr>
                <w:rFonts w:hint="eastAsia" w:hAnsi="宋体" w:cs="宋体"/>
                <w:color w:val="0C0C0C"/>
                <w:sz w:val="18"/>
                <w:szCs w:val="24"/>
              </w:rPr>
            </w:pPr>
          </w:p>
        </w:tc>
        <w:tc>
          <w:tcPr>
            <w:tcW w:w="2937" w:type="dxa"/>
            <w:noWrap w:val="0"/>
            <w:vAlign w:val="top"/>
          </w:tcPr>
          <w:p w14:paraId="6141F421">
            <w:pPr>
              <w:pStyle w:val="7"/>
              <w:spacing w:line="500" w:lineRule="exact"/>
              <w:rPr>
                <w:rFonts w:hint="eastAsia" w:hAnsi="宋体" w:cs="宋体"/>
                <w:color w:val="0C0C0C"/>
                <w:sz w:val="18"/>
                <w:szCs w:val="24"/>
              </w:rPr>
            </w:pPr>
          </w:p>
        </w:tc>
        <w:tc>
          <w:tcPr>
            <w:tcW w:w="2835" w:type="dxa"/>
            <w:noWrap w:val="0"/>
            <w:vAlign w:val="top"/>
          </w:tcPr>
          <w:p w14:paraId="5887440D">
            <w:pPr>
              <w:pStyle w:val="7"/>
              <w:spacing w:line="500" w:lineRule="exact"/>
              <w:rPr>
                <w:rFonts w:hint="eastAsia" w:hAnsi="宋体" w:cs="宋体"/>
                <w:color w:val="0C0C0C"/>
                <w:sz w:val="18"/>
                <w:szCs w:val="24"/>
              </w:rPr>
            </w:pPr>
          </w:p>
        </w:tc>
        <w:tc>
          <w:tcPr>
            <w:tcW w:w="2625" w:type="dxa"/>
            <w:noWrap w:val="0"/>
            <w:vAlign w:val="top"/>
          </w:tcPr>
          <w:p w14:paraId="68130163">
            <w:pPr>
              <w:pStyle w:val="7"/>
              <w:spacing w:line="500" w:lineRule="exact"/>
              <w:rPr>
                <w:rFonts w:hint="eastAsia" w:hAnsi="宋体" w:cs="宋体"/>
                <w:color w:val="0C0C0C"/>
                <w:sz w:val="18"/>
                <w:szCs w:val="24"/>
              </w:rPr>
            </w:pPr>
          </w:p>
        </w:tc>
      </w:tr>
      <w:tr w14:paraId="41CDEB5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jc w:val="center"/>
        </w:trPr>
        <w:tc>
          <w:tcPr>
            <w:tcW w:w="1263" w:type="dxa"/>
            <w:noWrap w:val="0"/>
            <w:vAlign w:val="top"/>
          </w:tcPr>
          <w:p w14:paraId="44F29198">
            <w:pPr>
              <w:pStyle w:val="7"/>
              <w:spacing w:line="500" w:lineRule="exact"/>
              <w:rPr>
                <w:rFonts w:hint="eastAsia" w:hAnsi="宋体" w:cs="宋体"/>
                <w:color w:val="0C0C0C"/>
                <w:sz w:val="18"/>
                <w:szCs w:val="24"/>
              </w:rPr>
            </w:pPr>
          </w:p>
        </w:tc>
        <w:tc>
          <w:tcPr>
            <w:tcW w:w="2937" w:type="dxa"/>
            <w:noWrap w:val="0"/>
            <w:vAlign w:val="top"/>
          </w:tcPr>
          <w:p w14:paraId="1AEFEEA1">
            <w:pPr>
              <w:pStyle w:val="7"/>
              <w:spacing w:line="500" w:lineRule="exact"/>
              <w:rPr>
                <w:rFonts w:hint="eastAsia" w:hAnsi="宋体" w:cs="宋体"/>
                <w:color w:val="0C0C0C"/>
                <w:sz w:val="18"/>
                <w:szCs w:val="24"/>
              </w:rPr>
            </w:pPr>
          </w:p>
        </w:tc>
        <w:tc>
          <w:tcPr>
            <w:tcW w:w="2835" w:type="dxa"/>
            <w:noWrap w:val="0"/>
            <w:vAlign w:val="top"/>
          </w:tcPr>
          <w:p w14:paraId="5DE841FF">
            <w:pPr>
              <w:pStyle w:val="7"/>
              <w:spacing w:line="500" w:lineRule="exact"/>
              <w:rPr>
                <w:rFonts w:hint="eastAsia" w:hAnsi="宋体" w:cs="宋体"/>
                <w:color w:val="0C0C0C"/>
                <w:sz w:val="18"/>
                <w:szCs w:val="24"/>
              </w:rPr>
            </w:pPr>
          </w:p>
        </w:tc>
        <w:tc>
          <w:tcPr>
            <w:tcW w:w="2625" w:type="dxa"/>
            <w:noWrap w:val="0"/>
            <w:vAlign w:val="top"/>
          </w:tcPr>
          <w:p w14:paraId="5D776482">
            <w:pPr>
              <w:pStyle w:val="7"/>
              <w:spacing w:line="500" w:lineRule="exact"/>
              <w:rPr>
                <w:rFonts w:hint="eastAsia" w:hAnsi="宋体" w:cs="宋体"/>
                <w:color w:val="0C0C0C"/>
                <w:sz w:val="18"/>
                <w:szCs w:val="24"/>
              </w:rPr>
            </w:pPr>
          </w:p>
        </w:tc>
      </w:tr>
      <w:tr w14:paraId="66DC22C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jc w:val="center"/>
        </w:trPr>
        <w:tc>
          <w:tcPr>
            <w:tcW w:w="1263" w:type="dxa"/>
            <w:noWrap w:val="0"/>
            <w:vAlign w:val="top"/>
          </w:tcPr>
          <w:p w14:paraId="62351F8E">
            <w:pPr>
              <w:pStyle w:val="7"/>
              <w:spacing w:line="500" w:lineRule="exact"/>
              <w:rPr>
                <w:rFonts w:hint="eastAsia" w:hAnsi="宋体" w:cs="宋体"/>
                <w:color w:val="0C0C0C"/>
                <w:sz w:val="18"/>
                <w:szCs w:val="24"/>
              </w:rPr>
            </w:pPr>
          </w:p>
        </w:tc>
        <w:tc>
          <w:tcPr>
            <w:tcW w:w="2937" w:type="dxa"/>
            <w:noWrap w:val="0"/>
            <w:vAlign w:val="top"/>
          </w:tcPr>
          <w:p w14:paraId="613B228B">
            <w:pPr>
              <w:pStyle w:val="7"/>
              <w:spacing w:line="500" w:lineRule="exact"/>
              <w:rPr>
                <w:rFonts w:hint="eastAsia" w:hAnsi="宋体" w:cs="宋体"/>
                <w:color w:val="0C0C0C"/>
                <w:sz w:val="18"/>
                <w:szCs w:val="24"/>
              </w:rPr>
            </w:pPr>
          </w:p>
        </w:tc>
        <w:tc>
          <w:tcPr>
            <w:tcW w:w="2835" w:type="dxa"/>
            <w:noWrap w:val="0"/>
            <w:vAlign w:val="top"/>
          </w:tcPr>
          <w:p w14:paraId="37CE3355">
            <w:pPr>
              <w:pStyle w:val="7"/>
              <w:spacing w:line="500" w:lineRule="exact"/>
              <w:rPr>
                <w:rFonts w:hint="eastAsia" w:hAnsi="宋体" w:cs="宋体"/>
                <w:color w:val="0C0C0C"/>
                <w:sz w:val="18"/>
                <w:szCs w:val="24"/>
              </w:rPr>
            </w:pPr>
          </w:p>
        </w:tc>
        <w:tc>
          <w:tcPr>
            <w:tcW w:w="2625" w:type="dxa"/>
            <w:noWrap w:val="0"/>
            <w:vAlign w:val="top"/>
          </w:tcPr>
          <w:p w14:paraId="3CC54AB1">
            <w:pPr>
              <w:pStyle w:val="7"/>
              <w:spacing w:line="500" w:lineRule="exact"/>
              <w:rPr>
                <w:rFonts w:hint="eastAsia" w:hAnsi="宋体" w:cs="宋体"/>
                <w:color w:val="0C0C0C"/>
                <w:sz w:val="18"/>
                <w:szCs w:val="24"/>
              </w:rPr>
            </w:pPr>
          </w:p>
        </w:tc>
      </w:tr>
      <w:tr w14:paraId="621E32E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jc w:val="center"/>
        </w:trPr>
        <w:tc>
          <w:tcPr>
            <w:tcW w:w="1263" w:type="dxa"/>
            <w:noWrap w:val="0"/>
            <w:vAlign w:val="top"/>
          </w:tcPr>
          <w:p w14:paraId="77D70043">
            <w:pPr>
              <w:pStyle w:val="7"/>
              <w:spacing w:line="500" w:lineRule="exact"/>
              <w:rPr>
                <w:rFonts w:hint="eastAsia" w:hAnsi="宋体" w:cs="宋体"/>
                <w:color w:val="0C0C0C"/>
                <w:sz w:val="18"/>
                <w:szCs w:val="24"/>
              </w:rPr>
            </w:pPr>
          </w:p>
        </w:tc>
        <w:tc>
          <w:tcPr>
            <w:tcW w:w="2937" w:type="dxa"/>
            <w:noWrap w:val="0"/>
            <w:vAlign w:val="top"/>
          </w:tcPr>
          <w:p w14:paraId="467C6896">
            <w:pPr>
              <w:pStyle w:val="7"/>
              <w:spacing w:line="500" w:lineRule="exact"/>
              <w:rPr>
                <w:rFonts w:hint="eastAsia" w:hAnsi="宋体" w:cs="宋体"/>
                <w:color w:val="0C0C0C"/>
                <w:sz w:val="18"/>
                <w:szCs w:val="24"/>
              </w:rPr>
            </w:pPr>
          </w:p>
        </w:tc>
        <w:tc>
          <w:tcPr>
            <w:tcW w:w="2835" w:type="dxa"/>
            <w:noWrap w:val="0"/>
            <w:vAlign w:val="top"/>
          </w:tcPr>
          <w:p w14:paraId="6717D76B">
            <w:pPr>
              <w:pStyle w:val="7"/>
              <w:spacing w:line="500" w:lineRule="exact"/>
              <w:rPr>
                <w:rFonts w:hint="eastAsia" w:hAnsi="宋体" w:cs="宋体"/>
                <w:color w:val="0C0C0C"/>
                <w:sz w:val="18"/>
                <w:szCs w:val="24"/>
              </w:rPr>
            </w:pPr>
          </w:p>
        </w:tc>
        <w:tc>
          <w:tcPr>
            <w:tcW w:w="2625" w:type="dxa"/>
            <w:noWrap w:val="0"/>
            <w:vAlign w:val="top"/>
          </w:tcPr>
          <w:p w14:paraId="5F453B8D">
            <w:pPr>
              <w:pStyle w:val="7"/>
              <w:spacing w:line="500" w:lineRule="exact"/>
              <w:rPr>
                <w:rFonts w:hint="eastAsia" w:hAnsi="宋体" w:cs="宋体"/>
                <w:color w:val="0C0C0C"/>
                <w:sz w:val="18"/>
                <w:szCs w:val="24"/>
              </w:rPr>
            </w:pPr>
          </w:p>
        </w:tc>
      </w:tr>
      <w:tr w14:paraId="51116A5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jc w:val="center"/>
        </w:trPr>
        <w:tc>
          <w:tcPr>
            <w:tcW w:w="1263" w:type="dxa"/>
            <w:noWrap w:val="0"/>
            <w:vAlign w:val="top"/>
          </w:tcPr>
          <w:p w14:paraId="52B519EE">
            <w:pPr>
              <w:pStyle w:val="7"/>
              <w:spacing w:line="500" w:lineRule="exact"/>
              <w:rPr>
                <w:rFonts w:hint="eastAsia" w:hAnsi="宋体" w:cs="宋体"/>
                <w:color w:val="0C0C0C"/>
                <w:sz w:val="18"/>
                <w:szCs w:val="24"/>
              </w:rPr>
            </w:pPr>
          </w:p>
        </w:tc>
        <w:tc>
          <w:tcPr>
            <w:tcW w:w="2937" w:type="dxa"/>
            <w:noWrap w:val="0"/>
            <w:vAlign w:val="top"/>
          </w:tcPr>
          <w:p w14:paraId="0395A9F2">
            <w:pPr>
              <w:pStyle w:val="7"/>
              <w:spacing w:line="500" w:lineRule="exact"/>
              <w:rPr>
                <w:rFonts w:hint="eastAsia" w:hAnsi="宋体" w:cs="宋体"/>
                <w:color w:val="0C0C0C"/>
                <w:sz w:val="18"/>
                <w:szCs w:val="24"/>
              </w:rPr>
            </w:pPr>
          </w:p>
        </w:tc>
        <w:tc>
          <w:tcPr>
            <w:tcW w:w="2835" w:type="dxa"/>
            <w:noWrap w:val="0"/>
            <w:vAlign w:val="top"/>
          </w:tcPr>
          <w:p w14:paraId="2561C061">
            <w:pPr>
              <w:pStyle w:val="7"/>
              <w:spacing w:line="500" w:lineRule="exact"/>
              <w:rPr>
                <w:rFonts w:hint="eastAsia" w:hAnsi="宋体" w:cs="宋体"/>
                <w:color w:val="0C0C0C"/>
                <w:sz w:val="18"/>
                <w:szCs w:val="24"/>
              </w:rPr>
            </w:pPr>
          </w:p>
        </w:tc>
        <w:tc>
          <w:tcPr>
            <w:tcW w:w="2625" w:type="dxa"/>
            <w:noWrap w:val="0"/>
            <w:vAlign w:val="top"/>
          </w:tcPr>
          <w:p w14:paraId="701CF5D2">
            <w:pPr>
              <w:pStyle w:val="7"/>
              <w:spacing w:line="500" w:lineRule="exact"/>
              <w:rPr>
                <w:rFonts w:hint="eastAsia" w:hAnsi="宋体" w:cs="宋体"/>
                <w:color w:val="0C0C0C"/>
                <w:sz w:val="18"/>
                <w:szCs w:val="24"/>
              </w:rPr>
            </w:pPr>
          </w:p>
        </w:tc>
      </w:tr>
      <w:tr w14:paraId="3C891E9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jc w:val="center"/>
        </w:trPr>
        <w:tc>
          <w:tcPr>
            <w:tcW w:w="1263" w:type="dxa"/>
            <w:noWrap w:val="0"/>
            <w:vAlign w:val="top"/>
          </w:tcPr>
          <w:p w14:paraId="1A308012">
            <w:pPr>
              <w:pStyle w:val="7"/>
              <w:spacing w:line="500" w:lineRule="exact"/>
              <w:rPr>
                <w:rFonts w:hint="eastAsia" w:hAnsi="宋体" w:cs="宋体"/>
                <w:color w:val="0C0C0C"/>
                <w:sz w:val="18"/>
                <w:szCs w:val="24"/>
              </w:rPr>
            </w:pPr>
          </w:p>
        </w:tc>
        <w:tc>
          <w:tcPr>
            <w:tcW w:w="2937" w:type="dxa"/>
            <w:noWrap w:val="0"/>
            <w:vAlign w:val="top"/>
          </w:tcPr>
          <w:p w14:paraId="76564184">
            <w:pPr>
              <w:pStyle w:val="7"/>
              <w:spacing w:line="500" w:lineRule="exact"/>
              <w:rPr>
                <w:rFonts w:hint="eastAsia" w:hAnsi="宋体" w:cs="宋体"/>
                <w:color w:val="0C0C0C"/>
                <w:sz w:val="18"/>
                <w:szCs w:val="24"/>
              </w:rPr>
            </w:pPr>
          </w:p>
        </w:tc>
        <w:tc>
          <w:tcPr>
            <w:tcW w:w="2835" w:type="dxa"/>
            <w:noWrap w:val="0"/>
            <w:vAlign w:val="top"/>
          </w:tcPr>
          <w:p w14:paraId="6DCD7F12">
            <w:pPr>
              <w:pStyle w:val="7"/>
              <w:spacing w:line="500" w:lineRule="exact"/>
              <w:rPr>
                <w:rFonts w:hint="eastAsia" w:hAnsi="宋体" w:cs="宋体"/>
                <w:color w:val="0C0C0C"/>
                <w:sz w:val="18"/>
                <w:szCs w:val="24"/>
              </w:rPr>
            </w:pPr>
          </w:p>
        </w:tc>
        <w:tc>
          <w:tcPr>
            <w:tcW w:w="2625" w:type="dxa"/>
            <w:noWrap w:val="0"/>
            <w:vAlign w:val="top"/>
          </w:tcPr>
          <w:p w14:paraId="0E4B653F">
            <w:pPr>
              <w:pStyle w:val="7"/>
              <w:spacing w:line="500" w:lineRule="exact"/>
              <w:rPr>
                <w:rFonts w:hint="eastAsia" w:hAnsi="宋体" w:cs="宋体"/>
                <w:color w:val="0C0C0C"/>
                <w:sz w:val="18"/>
                <w:szCs w:val="24"/>
              </w:rPr>
            </w:pPr>
          </w:p>
        </w:tc>
      </w:tr>
      <w:tr w14:paraId="7A86EF8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jc w:val="center"/>
        </w:trPr>
        <w:tc>
          <w:tcPr>
            <w:tcW w:w="1263" w:type="dxa"/>
            <w:noWrap w:val="0"/>
            <w:vAlign w:val="top"/>
          </w:tcPr>
          <w:p w14:paraId="688FCC28">
            <w:pPr>
              <w:pStyle w:val="7"/>
              <w:spacing w:line="500" w:lineRule="exact"/>
              <w:rPr>
                <w:rFonts w:hint="eastAsia" w:hAnsi="宋体" w:cs="宋体"/>
                <w:color w:val="0C0C0C"/>
                <w:sz w:val="18"/>
                <w:szCs w:val="24"/>
              </w:rPr>
            </w:pPr>
          </w:p>
        </w:tc>
        <w:tc>
          <w:tcPr>
            <w:tcW w:w="2937" w:type="dxa"/>
            <w:noWrap w:val="0"/>
            <w:vAlign w:val="top"/>
          </w:tcPr>
          <w:p w14:paraId="4B93E8EC">
            <w:pPr>
              <w:pStyle w:val="7"/>
              <w:spacing w:line="500" w:lineRule="exact"/>
              <w:rPr>
                <w:rFonts w:hint="eastAsia" w:hAnsi="宋体" w:cs="宋体"/>
                <w:color w:val="0C0C0C"/>
                <w:sz w:val="18"/>
                <w:szCs w:val="24"/>
              </w:rPr>
            </w:pPr>
          </w:p>
        </w:tc>
        <w:tc>
          <w:tcPr>
            <w:tcW w:w="2835" w:type="dxa"/>
            <w:noWrap w:val="0"/>
            <w:vAlign w:val="top"/>
          </w:tcPr>
          <w:p w14:paraId="1390E343">
            <w:pPr>
              <w:pStyle w:val="7"/>
              <w:spacing w:line="500" w:lineRule="exact"/>
              <w:rPr>
                <w:rFonts w:hint="eastAsia" w:hAnsi="宋体" w:cs="宋体"/>
                <w:color w:val="0C0C0C"/>
                <w:sz w:val="18"/>
                <w:szCs w:val="24"/>
              </w:rPr>
            </w:pPr>
          </w:p>
        </w:tc>
        <w:tc>
          <w:tcPr>
            <w:tcW w:w="2625" w:type="dxa"/>
            <w:noWrap w:val="0"/>
            <w:vAlign w:val="top"/>
          </w:tcPr>
          <w:p w14:paraId="5941C958">
            <w:pPr>
              <w:pStyle w:val="7"/>
              <w:spacing w:line="500" w:lineRule="exact"/>
              <w:rPr>
                <w:rFonts w:hint="eastAsia" w:hAnsi="宋体" w:cs="宋体"/>
                <w:color w:val="0C0C0C"/>
                <w:sz w:val="18"/>
                <w:szCs w:val="24"/>
              </w:rPr>
            </w:pPr>
          </w:p>
        </w:tc>
      </w:tr>
      <w:tr w14:paraId="262E44E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jc w:val="center"/>
        </w:trPr>
        <w:tc>
          <w:tcPr>
            <w:tcW w:w="1263" w:type="dxa"/>
            <w:noWrap w:val="0"/>
            <w:vAlign w:val="top"/>
          </w:tcPr>
          <w:p w14:paraId="30E02366">
            <w:pPr>
              <w:pStyle w:val="7"/>
              <w:spacing w:line="500" w:lineRule="exact"/>
              <w:rPr>
                <w:rFonts w:hint="eastAsia" w:hAnsi="宋体" w:cs="宋体"/>
                <w:color w:val="0C0C0C"/>
                <w:sz w:val="18"/>
                <w:szCs w:val="24"/>
              </w:rPr>
            </w:pPr>
          </w:p>
        </w:tc>
        <w:tc>
          <w:tcPr>
            <w:tcW w:w="2937" w:type="dxa"/>
            <w:noWrap w:val="0"/>
            <w:vAlign w:val="top"/>
          </w:tcPr>
          <w:p w14:paraId="7EA3EDB9">
            <w:pPr>
              <w:pStyle w:val="7"/>
              <w:spacing w:line="500" w:lineRule="exact"/>
              <w:rPr>
                <w:rFonts w:hint="eastAsia" w:hAnsi="宋体" w:cs="宋体"/>
                <w:color w:val="0C0C0C"/>
                <w:sz w:val="18"/>
                <w:szCs w:val="24"/>
              </w:rPr>
            </w:pPr>
          </w:p>
        </w:tc>
        <w:tc>
          <w:tcPr>
            <w:tcW w:w="2835" w:type="dxa"/>
            <w:noWrap w:val="0"/>
            <w:vAlign w:val="top"/>
          </w:tcPr>
          <w:p w14:paraId="4FF5B5AC">
            <w:pPr>
              <w:pStyle w:val="7"/>
              <w:spacing w:line="500" w:lineRule="exact"/>
              <w:rPr>
                <w:rFonts w:hint="eastAsia" w:hAnsi="宋体" w:cs="宋体"/>
                <w:color w:val="0C0C0C"/>
                <w:sz w:val="18"/>
                <w:szCs w:val="24"/>
              </w:rPr>
            </w:pPr>
          </w:p>
        </w:tc>
        <w:tc>
          <w:tcPr>
            <w:tcW w:w="2625" w:type="dxa"/>
            <w:noWrap w:val="0"/>
            <w:vAlign w:val="top"/>
          </w:tcPr>
          <w:p w14:paraId="78F27043">
            <w:pPr>
              <w:pStyle w:val="7"/>
              <w:spacing w:line="500" w:lineRule="exact"/>
              <w:rPr>
                <w:rFonts w:hint="eastAsia" w:hAnsi="宋体" w:cs="宋体"/>
                <w:color w:val="0C0C0C"/>
                <w:sz w:val="18"/>
                <w:szCs w:val="24"/>
              </w:rPr>
            </w:pPr>
          </w:p>
        </w:tc>
      </w:tr>
      <w:tr w14:paraId="72A8AC0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jc w:val="center"/>
        </w:trPr>
        <w:tc>
          <w:tcPr>
            <w:tcW w:w="1263" w:type="dxa"/>
            <w:noWrap w:val="0"/>
            <w:vAlign w:val="top"/>
          </w:tcPr>
          <w:p w14:paraId="1D68D7FD">
            <w:pPr>
              <w:pStyle w:val="7"/>
              <w:spacing w:line="500" w:lineRule="exact"/>
              <w:rPr>
                <w:rFonts w:hint="eastAsia" w:hAnsi="宋体" w:cs="宋体"/>
                <w:color w:val="0C0C0C"/>
                <w:sz w:val="18"/>
                <w:szCs w:val="24"/>
              </w:rPr>
            </w:pPr>
          </w:p>
        </w:tc>
        <w:tc>
          <w:tcPr>
            <w:tcW w:w="2937" w:type="dxa"/>
            <w:noWrap w:val="0"/>
            <w:vAlign w:val="top"/>
          </w:tcPr>
          <w:p w14:paraId="1CA2A87B">
            <w:pPr>
              <w:pStyle w:val="7"/>
              <w:spacing w:line="500" w:lineRule="exact"/>
              <w:outlineLvl w:val="0"/>
              <w:rPr>
                <w:rFonts w:hint="eastAsia" w:hAnsi="宋体" w:cs="宋体"/>
                <w:color w:val="0C0C0C"/>
                <w:sz w:val="18"/>
                <w:szCs w:val="24"/>
              </w:rPr>
            </w:pPr>
          </w:p>
        </w:tc>
        <w:tc>
          <w:tcPr>
            <w:tcW w:w="2835" w:type="dxa"/>
            <w:noWrap w:val="0"/>
            <w:vAlign w:val="top"/>
          </w:tcPr>
          <w:p w14:paraId="1567F288">
            <w:pPr>
              <w:pStyle w:val="7"/>
              <w:spacing w:line="500" w:lineRule="exact"/>
              <w:outlineLvl w:val="0"/>
              <w:rPr>
                <w:rFonts w:hint="eastAsia" w:hAnsi="宋体" w:cs="宋体"/>
                <w:color w:val="0C0C0C"/>
                <w:sz w:val="18"/>
                <w:szCs w:val="24"/>
              </w:rPr>
            </w:pPr>
          </w:p>
        </w:tc>
        <w:tc>
          <w:tcPr>
            <w:tcW w:w="2625" w:type="dxa"/>
            <w:noWrap w:val="0"/>
            <w:vAlign w:val="top"/>
          </w:tcPr>
          <w:p w14:paraId="2F5B693E">
            <w:pPr>
              <w:pStyle w:val="7"/>
              <w:spacing w:line="500" w:lineRule="exact"/>
              <w:rPr>
                <w:rFonts w:hint="eastAsia" w:hAnsi="宋体" w:cs="宋体"/>
                <w:color w:val="0C0C0C"/>
                <w:sz w:val="18"/>
                <w:szCs w:val="24"/>
              </w:rPr>
            </w:pPr>
          </w:p>
        </w:tc>
      </w:tr>
      <w:tr w14:paraId="633E8A4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jc w:val="center"/>
        </w:trPr>
        <w:tc>
          <w:tcPr>
            <w:tcW w:w="1263" w:type="dxa"/>
            <w:noWrap w:val="0"/>
            <w:vAlign w:val="top"/>
          </w:tcPr>
          <w:p w14:paraId="7D943176">
            <w:pPr>
              <w:pStyle w:val="7"/>
              <w:spacing w:line="500" w:lineRule="exact"/>
              <w:outlineLvl w:val="0"/>
              <w:rPr>
                <w:rFonts w:hint="eastAsia" w:hAnsi="宋体" w:cs="宋体"/>
                <w:color w:val="0C0C0C"/>
                <w:sz w:val="18"/>
                <w:szCs w:val="24"/>
              </w:rPr>
            </w:pPr>
          </w:p>
        </w:tc>
        <w:tc>
          <w:tcPr>
            <w:tcW w:w="2937" w:type="dxa"/>
            <w:noWrap w:val="0"/>
            <w:vAlign w:val="top"/>
          </w:tcPr>
          <w:p w14:paraId="7495EA81">
            <w:pPr>
              <w:pStyle w:val="7"/>
              <w:spacing w:line="500" w:lineRule="exact"/>
              <w:rPr>
                <w:rFonts w:hint="eastAsia" w:hAnsi="宋体" w:cs="宋体"/>
                <w:color w:val="0C0C0C"/>
                <w:sz w:val="18"/>
                <w:szCs w:val="24"/>
              </w:rPr>
            </w:pPr>
          </w:p>
        </w:tc>
        <w:tc>
          <w:tcPr>
            <w:tcW w:w="2835" w:type="dxa"/>
            <w:noWrap w:val="0"/>
            <w:vAlign w:val="top"/>
          </w:tcPr>
          <w:p w14:paraId="692FC0C5">
            <w:pPr>
              <w:pStyle w:val="7"/>
              <w:spacing w:line="500" w:lineRule="exact"/>
              <w:rPr>
                <w:rFonts w:hint="eastAsia" w:hAnsi="宋体" w:cs="宋体"/>
                <w:color w:val="0C0C0C"/>
                <w:sz w:val="18"/>
                <w:szCs w:val="24"/>
              </w:rPr>
            </w:pPr>
          </w:p>
        </w:tc>
        <w:tc>
          <w:tcPr>
            <w:tcW w:w="2625" w:type="dxa"/>
            <w:noWrap w:val="0"/>
            <w:vAlign w:val="top"/>
          </w:tcPr>
          <w:p w14:paraId="3718DDE9">
            <w:pPr>
              <w:pStyle w:val="7"/>
              <w:spacing w:line="500" w:lineRule="exact"/>
              <w:rPr>
                <w:rFonts w:hint="eastAsia" w:hAnsi="宋体" w:cs="宋体"/>
                <w:color w:val="0C0C0C"/>
                <w:sz w:val="18"/>
                <w:szCs w:val="24"/>
              </w:rPr>
            </w:pPr>
          </w:p>
        </w:tc>
      </w:tr>
      <w:tr w14:paraId="3B55162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jc w:val="center"/>
        </w:trPr>
        <w:tc>
          <w:tcPr>
            <w:tcW w:w="1263" w:type="dxa"/>
            <w:tcBorders>
              <w:bottom w:val="double" w:color="auto" w:sz="4" w:space="0"/>
            </w:tcBorders>
            <w:noWrap w:val="0"/>
            <w:vAlign w:val="top"/>
          </w:tcPr>
          <w:p w14:paraId="2BEB9DAE">
            <w:pPr>
              <w:pStyle w:val="7"/>
              <w:spacing w:line="500" w:lineRule="exact"/>
              <w:rPr>
                <w:rFonts w:hint="eastAsia" w:hAnsi="宋体" w:cs="宋体"/>
                <w:color w:val="0C0C0C"/>
                <w:sz w:val="18"/>
                <w:szCs w:val="24"/>
              </w:rPr>
            </w:pPr>
          </w:p>
        </w:tc>
        <w:tc>
          <w:tcPr>
            <w:tcW w:w="2937" w:type="dxa"/>
            <w:tcBorders>
              <w:bottom w:val="double" w:color="auto" w:sz="4" w:space="0"/>
            </w:tcBorders>
            <w:noWrap w:val="0"/>
            <w:vAlign w:val="top"/>
          </w:tcPr>
          <w:p w14:paraId="2705FF2D">
            <w:pPr>
              <w:pStyle w:val="7"/>
              <w:spacing w:line="500" w:lineRule="exact"/>
              <w:rPr>
                <w:rFonts w:hint="eastAsia" w:hAnsi="宋体" w:cs="宋体"/>
                <w:color w:val="0C0C0C"/>
                <w:sz w:val="18"/>
                <w:szCs w:val="24"/>
              </w:rPr>
            </w:pPr>
          </w:p>
        </w:tc>
        <w:tc>
          <w:tcPr>
            <w:tcW w:w="2835" w:type="dxa"/>
            <w:tcBorders>
              <w:bottom w:val="double" w:color="auto" w:sz="4" w:space="0"/>
            </w:tcBorders>
            <w:noWrap w:val="0"/>
            <w:vAlign w:val="top"/>
          </w:tcPr>
          <w:p w14:paraId="46160796">
            <w:pPr>
              <w:pStyle w:val="7"/>
              <w:spacing w:line="500" w:lineRule="exact"/>
              <w:rPr>
                <w:rFonts w:hint="eastAsia" w:hAnsi="宋体" w:cs="宋体"/>
                <w:color w:val="0C0C0C"/>
                <w:sz w:val="18"/>
                <w:szCs w:val="24"/>
              </w:rPr>
            </w:pPr>
          </w:p>
        </w:tc>
        <w:tc>
          <w:tcPr>
            <w:tcW w:w="2625" w:type="dxa"/>
            <w:tcBorders>
              <w:bottom w:val="double" w:color="auto" w:sz="4" w:space="0"/>
            </w:tcBorders>
            <w:noWrap w:val="0"/>
            <w:vAlign w:val="top"/>
          </w:tcPr>
          <w:p w14:paraId="44756EAC">
            <w:pPr>
              <w:pStyle w:val="7"/>
              <w:spacing w:line="500" w:lineRule="exact"/>
              <w:rPr>
                <w:rFonts w:hint="eastAsia" w:hAnsi="宋体" w:cs="宋体"/>
                <w:color w:val="0C0C0C"/>
                <w:sz w:val="18"/>
                <w:szCs w:val="24"/>
              </w:rPr>
            </w:pPr>
          </w:p>
        </w:tc>
      </w:tr>
    </w:tbl>
    <w:p w14:paraId="1A67A536">
      <w:pPr>
        <w:pStyle w:val="11"/>
        <w:spacing w:line="500" w:lineRule="exact"/>
        <w:ind w:left="0" w:firstLine="0" w:firstLineChars="0"/>
        <w:rPr>
          <w:rFonts w:hint="eastAsia" w:ascii="宋体" w:hAnsi="宋体" w:cs="宋体"/>
          <w:color w:val="0C0C0C"/>
          <w:sz w:val="24"/>
        </w:rPr>
      </w:pPr>
      <w:r>
        <w:rPr>
          <w:rFonts w:hint="eastAsia" w:ascii="宋体" w:hAnsi="宋体" w:cs="宋体"/>
          <w:color w:val="0C0C0C"/>
          <w:sz w:val="24"/>
        </w:rPr>
        <w:t>注：供应商应对</w:t>
      </w:r>
      <w:r>
        <w:rPr>
          <w:rFonts w:hint="eastAsia" w:ascii="宋体" w:hAnsi="宋体" w:cs="宋体"/>
          <w:color w:val="0C0C0C"/>
          <w:sz w:val="24"/>
          <w:lang w:eastAsia="zh-CN"/>
        </w:rPr>
        <w:t>遴选</w:t>
      </w:r>
      <w:r>
        <w:rPr>
          <w:rFonts w:hint="eastAsia" w:ascii="宋体" w:hAnsi="宋体" w:cs="宋体"/>
          <w:color w:val="0C0C0C"/>
          <w:sz w:val="24"/>
        </w:rPr>
        <w:t>文件第三章技术要求的内容给予逐条响应，以自己投</w:t>
      </w:r>
      <w:r>
        <w:rPr>
          <w:rFonts w:hint="eastAsia" w:ascii="宋体" w:hAnsi="宋体" w:cs="宋体"/>
          <w:color w:val="0C0C0C"/>
          <w:sz w:val="24"/>
          <w:lang w:eastAsia="zh-CN"/>
        </w:rPr>
        <w:t>选</w:t>
      </w:r>
      <w:r>
        <w:rPr>
          <w:rFonts w:hint="eastAsia" w:ascii="宋体" w:hAnsi="宋体" w:cs="宋体"/>
          <w:color w:val="0C0C0C"/>
          <w:sz w:val="24"/>
        </w:rPr>
        <w:t>产品和服务所能达到的内容予以填写，而不应复制招</w:t>
      </w:r>
      <w:r>
        <w:rPr>
          <w:rFonts w:hint="eastAsia" w:ascii="宋体" w:hAnsi="宋体" w:cs="宋体"/>
          <w:color w:val="0C0C0C"/>
          <w:sz w:val="24"/>
          <w:lang w:eastAsia="zh-CN"/>
        </w:rPr>
        <w:t>选</w:t>
      </w:r>
      <w:r>
        <w:rPr>
          <w:rFonts w:hint="eastAsia" w:ascii="宋体" w:hAnsi="宋体" w:cs="宋体"/>
          <w:color w:val="0C0C0C"/>
          <w:sz w:val="24"/>
        </w:rPr>
        <w:t>的技术要求作为响应内容。</w:t>
      </w:r>
    </w:p>
    <w:p w14:paraId="6DDED593">
      <w:pPr>
        <w:spacing w:line="500" w:lineRule="exact"/>
        <w:rPr>
          <w:rFonts w:hint="eastAsia" w:ascii="宋体" w:hAnsi="宋体" w:cs="宋体"/>
          <w:color w:val="0C0C0C"/>
          <w:sz w:val="24"/>
        </w:rPr>
      </w:pPr>
      <w:bookmarkStart w:id="15" w:name="_Toc229198102"/>
      <w:bookmarkStart w:id="16" w:name="_Toc149714227"/>
      <w:bookmarkStart w:id="17" w:name="_Toc139343635"/>
      <w:bookmarkStart w:id="18" w:name="_Toc91477346"/>
      <w:bookmarkStart w:id="19" w:name="_Toc89058612"/>
      <w:r>
        <w:rPr>
          <w:rFonts w:hint="eastAsia" w:ascii="宋体" w:hAnsi="宋体" w:cs="宋体"/>
          <w:color w:val="0C0C0C"/>
          <w:sz w:val="24"/>
        </w:rPr>
        <w:t>供应商授权代表签字加盖公章：________________</w:t>
      </w:r>
    </w:p>
    <w:p w14:paraId="0DABA81C">
      <w:pPr>
        <w:spacing w:line="500" w:lineRule="exact"/>
        <w:rPr>
          <w:rFonts w:hint="eastAsia" w:ascii="宋体" w:hAnsi="宋体" w:cs="宋体"/>
          <w:color w:val="0C0C0C"/>
          <w:sz w:val="24"/>
          <w:u w:val="single"/>
        </w:rPr>
      </w:pPr>
      <w:r>
        <w:rPr>
          <w:rFonts w:hint="eastAsia" w:ascii="宋体" w:hAnsi="宋体" w:cs="宋体"/>
          <w:color w:val="0C0C0C"/>
          <w:sz w:val="24"/>
        </w:rPr>
        <w:t>日期：</w:t>
      </w:r>
      <w:r>
        <w:rPr>
          <w:rFonts w:hint="eastAsia" w:ascii="宋体" w:hAnsi="宋体" w:cs="宋体"/>
          <w:color w:val="0C0C0C"/>
          <w:sz w:val="24"/>
          <w:u w:val="single"/>
        </w:rPr>
        <w:t xml:space="preserve">                        </w:t>
      </w:r>
    </w:p>
    <w:p w14:paraId="0FD5ECA6">
      <w:pPr>
        <w:pStyle w:val="7"/>
        <w:spacing w:line="500" w:lineRule="exact"/>
        <w:rPr>
          <w:rFonts w:hint="eastAsia" w:hAnsi="宋体" w:cs="宋体"/>
          <w:color w:val="0C0C0C"/>
        </w:rPr>
      </w:pPr>
    </w:p>
    <w:p w14:paraId="26B37DA0">
      <w:pPr>
        <w:pStyle w:val="7"/>
        <w:spacing w:line="500" w:lineRule="exact"/>
        <w:rPr>
          <w:rFonts w:hint="eastAsia" w:hAnsi="宋体" w:cs="宋体"/>
          <w:color w:val="0C0C0C"/>
        </w:rPr>
        <w:sectPr>
          <w:headerReference r:id="rId7" w:type="first"/>
          <w:pgSz w:w="11907" w:h="16840"/>
          <w:pgMar w:top="1213" w:right="1514" w:bottom="1247" w:left="1888" w:header="851" w:footer="737" w:gutter="0"/>
          <w:pgNumType w:fmt="decimal"/>
          <w:cols w:space="720" w:num="1"/>
          <w:titlePg/>
          <w:docGrid w:linePitch="312" w:charSpace="0"/>
        </w:sectPr>
      </w:pPr>
    </w:p>
    <w:bookmarkEnd w:id="15"/>
    <w:bookmarkEnd w:id="16"/>
    <w:bookmarkEnd w:id="17"/>
    <w:bookmarkEnd w:id="18"/>
    <w:bookmarkEnd w:id="19"/>
    <w:p w14:paraId="50D7048B">
      <w:pPr>
        <w:pStyle w:val="29"/>
        <w:spacing w:line="360" w:lineRule="auto"/>
        <w:jc w:val="center"/>
        <w:outlineLvl w:val="1"/>
        <w:rPr>
          <w:rFonts w:hint="eastAsia" w:ascii="方正小标宋简体" w:hAnsi="方正小标宋简体" w:eastAsia="方正小标宋简体" w:cs="方正小标宋简体"/>
          <w:b w:val="0"/>
          <w:bCs w:val="0"/>
          <w:color w:val="0C0C0C"/>
          <w:kern w:val="2"/>
          <w:sz w:val="32"/>
          <w:szCs w:val="32"/>
          <w:lang w:val="en-US" w:eastAsia="zh-CN" w:bidi="ar-SA"/>
        </w:rPr>
      </w:pPr>
      <w:bookmarkStart w:id="20" w:name="_Toc11209"/>
      <w:bookmarkStart w:id="21" w:name="_Toc32061"/>
      <w:bookmarkStart w:id="22" w:name="_Toc660"/>
      <w:bookmarkStart w:id="23" w:name="_Toc30329"/>
      <w:bookmarkStart w:id="24" w:name="_Toc22762"/>
      <w:bookmarkStart w:id="25" w:name="_Toc2388"/>
    </w:p>
    <w:p w14:paraId="3C8A7F9D">
      <w:pPr>
        <w:pStyle w:val="29"/>
        <w:spacing w:line="360" w:lineRule="auto"/>
        <w:jc w:val="center"/>
        <w:outlineLvl w:val="1"/>
        <w:rPr>
          <w:rFonts w:hint="eastAsia" w:ascii="宋体" w:hAnsi="宋体" w:eastAsia="宋体" w:cs="宋体"/>
          <w:b/>
          <w:bCs/>
          <w:color w:val="0C0C0C"/>
          <w:kern w:val="2"/>
          <w:sz w:val="24"/>
          <w:szCs w:val="32"/>
          <w:lang w:val="en-US" w:eastAsia="zh-CN" w:bidi="ar-SA"/>
        </w:rPr>
      </w:pPr>
      <w:r>
        <w:rPr>
          <w:rFonts w:hint="eastAsia" w:ascii="方正小标宋简体" w:hAnsi="方正小标宋简体" w:eastAsia="方正小标宋简体" w:cs="方正小标宋简体"/>
          <w:b w:val="0"/>
          <w:bCs w:val="0"/>
          <w:color w:val="0C0C0C"/>
          <w:kern w:val="2"/>
          <w:sz w:val="32"/>
          <w:szCs w:val="32"/>
          <w:lang w:val="en-US" w:eastAsia="zh-CN" w:bidi="ar-SA"/>
        </w:rPr>
        <w:t>8.具备履行合同所必需的设备和专业技术能力的</w:t>
      </w:r>
      <w:bookmarkEnd w:id="20"/>
      <w:r>
        <w:rPr>
          <w:rFonts w:hint="eastAsia" w:ascii="方正小标宋简体" w:hAnsi="方正小标宋简体" w:eastAsia="方正小标宋简体" w:cs="方正小标宋简体"/>
          <w:b w:val="0"/>
          <w:bCs w:val="0"/>
          <w:color w:val="0C0C0C"/>
          <w:kern w:val="2"/>
          <w:sz w:val="32"/>
          <w:szCs w:val="32"/>
          <w:lang w:val="en-US" w:eastAsia="zh-CN" w:bidi="ar-SA"/>
        </w:rPr>
        <w:t>声明函</w:t>
      </w:r>
      <w:bookmarkEnd w:id="21"/>
      <w:bookmarkEnd w:id="22"/>
      <w:bookmarkEnd w:id="23"/>
      <w:bookmarkEnd w:id="24"/>
      <w:bookmarkEnd w:id="25"/>
    </w:p>
    <w:p w14:paraId="5CAE958A">
      <w:pPr>
        <w:pStyle w:val="2"/>
        <w:tabs>
          <w:tab w:val="left" w:pos="420"/>
        </w:tabs>
        <w:spacing w:line="360" w:lineRule="auto"/>
        <w:ind w:left="0" w:leftChars="0" w:firstLine="0" w:firstLineChars="0"/>
        <w:rPr>
          <w:rFonts w:hint="eastAsia" w:ascii="新宋体" w:hAnsi="新宋体" w:eastAsia="新宋体" w:cs="新宋体"/>
          <w:color w:val="0C0C0C"/>
        </w:rPr>
      </w:pPr>
    </w:p>
    <w:p w14:paraId="2E51F53C">
      <w:pPr>
        <w:pStyle w:val="2"/>
        <w:keepNext w:val="0"/>
        <w:keepLines w:val="0"/>
        <w:pageBreakBefore w:val="0"/>
        <w:widowControl w:val="0"/>
        <w:tabs>
          <w:tab w:val="left" w:pos="420"/>
        </w:tabs>
        <w:kinsoku/>
        <w:wordWrap/>
        <w:overflowPunct/>
        <w:topLinePunct w:val="0"/>
        <w:bidi w:val="0"/>
        <w:spacing w:line="500" w:lineRule="exact"/>
        <w:ind w:left="0" w:leftChars="0" w:firstLine="0" w:firstLineChars="0"/>
        <w:textAlignment w:val="auto"/>
        <w:rPr>
          <w:rFonts w:hint="eastAsia" w:ascii="新宋体" w:hAnsi="新宋体" w:eastAsia="新宋体" w:cs="新宋体"/>
          <w:color w:val="0C0C0C"/>
          <w:lang w:eastAsia="zh-CN"/>
        </w:rPr>
      </w:pPr>
      <w:r>
        <w:rPr>
          <w:rFonts w:hint="eastAsia" w:ascii="新宋体" w:hAnsi="新宋体" w:eastAsia="新宋体" w:cs="新宋体"/>
          <w:color w:val="0C0C0C"/>
        </w:rPr>
        <w:t>致：</w:t>
      </w:r>
      <w:r>
        <w:rPr>
          <w:rFonts w:hint="eastAsia" w:ascii="新宋体" w:hAnsi="新宋体" w:eastAsia="新宋体" w:cs="新宋体"/>
          <w:b/>
          <w:color w:val="0C0C0C"/>
          <w:lang w:eastAsia="zh-CN"/>
        </w:rPr>
        <w:t>遴选</w:t>
      </w:r>
      <w:r>
        <w:rPr>
          <w:rFonts w:hint="eastAsia" w:ascii="新宋体" w:hAnsi="新宋体" w:eastAsia="新宋体" w:cs="新宋体"/>
          <w:b/>
          <w:color w:val="0C0C0C"/>
        </w:rPr>
        <w:t>人、代理机构</w:t>
      </w:r>
      <w:r>
        <w:rPr>
          <w:rFonts w:hint="eastAsia" w:ascii="新宋体" w:hAnsi="新宋体" w:eastAsia="新宋体" w:cs="新宋体"/>
          <w:b/>
          <w:color w:val="0C0C0C"/>
          <w:lang w:eastAsia="zh-CN"/>
        </w:rPr>
        <w:t>：</w:t>
      </w:r>
    </w:p>
    <w:p w14:paraId="23491932">
      <w:pPr>
        <w:pStyle w:val="2"/>
        <w:keepNext w:val="0"/>
        <w:keepLines w:val="0"/>
        <w:pageBreakBefore w:val="0"/>
        <w:widowControl w:val="0"/>
        <w:tabs>
          <w:tab w:val="left" w:pos="5299"/>
          <w:tab w:val="left" w:pos="8415"/>
        </w:tabs>
        <w:kinsoku/>
        <w:wordWrap/>
        <w:overflowPunct/>
        <w:topLinePunct w:val="0"/>
        <w:bidi w:val="0"/>
        <w:spacing w:line="500" w:lineRule="exact"/>
        <w:ind w:firstLine="420" w:firstLineChars="200"/>
        <w:textAlignment w:val="auto"/>
        <w:rPr>
          <w:rFonts w:hint="eastAsia" w:ascii="新宋体" w:hAnsi="新宋体" w:eastAsia="新宋体" w:cs="新宋体"/>
          <w:color w:val="0C0C0C"/>
          <w:spacing w:val="-3"/>
        </w:rPr>
      </w:pPr>
      <w:r>
        <w:rPr>
          <w:rFonts w:hint="eastAsia" w:ascii="新宋体" w:hAnsi="新宋体" w:eastAsia="新宋体" w:cs="新宋体"/>
          <w:color w:val="0C0C0C"/>
        </w:rPr>
        <w:t>我公司仔细阅读了贵方关于</w:t>
      </w:r>
      <w:r>
        <w:rPr>
          <w:rFonts w:hint="eastAsia" w:ascii="新宋体" w:hAnsi="新宋体" w:eastAsia="新宋体" w:cs="新宋体"/>
          <w:color w:val="0C0C0C"/>
          <w:u w:val="single"/>
        </w:rPr>
        <w:t xml:space="preserve"> （项目名称）</w:t>
      </w:r>
      <w:r>
        <w:rPr>
          <w:rFonts w:hint="eastAsia" w:ascii="新宋体" w:hAnsi="新宋体" w:eastAsia="新宋体" w:cs="新宋体"/>
          <w:color w:val="0C0C0C"/>
        </w:rPr>
        <w:t>(项目编号</w:t>
      </w:r>
      <w:r>
        <w:rPr>
          <w:rFonts w:hint="eastAsia" w:ascii="新宋体" w:hAnsi="新宋体" w:eastAsia="新宋体" w:cs="新宋体"/>
          <w:color w:val="0C0C0C"/>
          <w:spacing w:val="-8"/>
        </w:rPr>
        <w:t>：</w:t>
      </w:r>
      <w:r>
        <w:rPr>
          <w:rFonts w:hint="eastAsia" w:ascii="新宋体" w:hAnsi="新宋体" w:eastAsia="新宋体" w:cs="新宋体"/>
          <w:color w:val="0C0C0C"/>
          <w:spacing w:val="-8"/>
          <w:u w:val="single"/>
        </w:rPr>
        <w:t xml:space="preserve">     </w:t>
      </w:r>
      <w:r>
        <w:rPr>
          <w:rFonts w:hint="eastAsia" w:ascii="新宋体" w:hAnsi="新宋体" w:eastAsia="新宋体" w:cs="新宋体"/>
          <w:color w:val="0C0C0C"/>
        </w:rPr>
        <w:t>)的</w:t>
      </w:r>
      <w:r>
        <w:rPr>
          <w:rFonts w:hint="eastAsia" w:ascii="新宋体" w:hAnsi="新宋体" w:eastAsia="新宋体" w:cs="新宋体"/>
          <w:color w:val="0C0C0C"/>
          <w:lang w:eastAsia="zh-CN"/>
        </w:rPr>
        <w:t>遴选</w:t>
      </w:r>
      <w:r>
        <w:rPr>
          <w:rFonts w:hint="eastAsia" w:ascii="新宋体" w:hAnsi="新宋体" w:eastAsia="新宋体" w:cs="新宋体"/>
          <w:color w:val="0C0C0C"/>
        </w:rPr>
        <w:t>文件</w:t>
      </w:r>
      <w:r>
        <w:rPr>
          <w:rFonts w:hint="eastAsia" w:ascii="新宋体" w:hAnsi="新宋体" w:eastAsia="新宋体" w:cs="新宋体"/>
          <w:color w:val="0C0C0C"/>
          <w:spacing w:val="-3"/>
        </w:rPr>
        <w:t>，</w:t>
      </w:r>
      <w:r>
        <w:rPr>
          <w:rFonts w:hint="eastAsia" w:ascii="新宋体" w:hAnsi="新宋体" w:eastAsia="新宋体" w:cs="新宋体"/>
          <w:color w:val="0C0C0C"/>
        </w:rPr>
        <w:t>在完全理解本项目招</w:t>
      </w:r>
      <w:r>
        <w:rPr>
          <w:rFonts w:hint="eastAsia" w:ascii="新宋体" w:hAnsi="新宋体" w:eastAsia="新宋体" w:cs="新宋体"/>
          <w:color w:val="0C0C0C"/>
          <w:lang w:eastAsia="zh-CN"/>
        </w:rPr>
        <w:t>选</w:t>
      </w:r>
      <w:r>
        <w:rPr>
          <w:rFonts w:hint="eastAsia" w:ascii="新宋体" w:hAnsi="新宋体" w:eastAsia="新宋体" w:cs="新宋体"/>
          <w:color w:val="0C0C0C"/>
        </w:rPr>
        <w:t>的商务条款</w:t>
      </w:r>
      <w:r>
        <w:rPr>
          <w:rFonts w:hint="eastAsia" w:ascii="新宋体" w:hAnsi="新宋体" w:eastAsia="新宋体" w:cs="新宋体"/>
          <w:color w:val="0C0C0C"/>
          <w:spacing w:val="-3"/>
        </w:rPr>
        <w:t>、</w:t>
      </w:r>
      <w:r>
        <w:rPr>
          <w:rFonts w:hint="eastAsia" w:ascii="新宋体" w:hAnsi="新宋体" w:eastAsia="新宋体" w:cs="新宋体"/>
          <w:color w:val="0C0C0C"/>
        </w:rPr>
        <w:t>采购需求及其他内容后</w:t>
      </w:r>
      <w:r>
        <w:rPr>
          <w:rFonts w:hint="eastAsia" w:ascii="新宋体" w:hAnsi="新宋体" w:eastAsia="新宋体" w:cs="新宋体"/>
          <w:color w:val="0C0C0C"/>
          <w:spacing w:val="-3"/>
        </w:rPr>
        <w:t>，</w:t>
      </w:r>
      <w:r>
        <w:rPr>
          <w:rFonts w:hint="eastAsia" w:ascii="新宋体" w:hAnsi="新宋体" w:eastAsia="新宋体" w:cs="新宋体"/>
          <w:color w:val="0C0C0C"/>
        </w:rPr>
        <w:t>决定参与</w:t>
      </w:r>
      <w:r>
        <w:rPr>
          <w:rFonts w:hint="eastAsia" w:ascii="新宋体" w:hAnsi="新宋体" w:eastAsia="新宋体" w:cs="新宋体"/>
          <w:color w:val="0C0C0C"/>
          <w:spacing w:val="-11"/>
        </w:rPr>
        <w:t>该</w:t>
      </w:r>
      <w:r>
        <w:rPr>
          <w:rFonts w:hint="eastAsia" w:ascii="新宋体" w:hAnsi="新宋体" w:eastAsia="新宋体" w:cs="新宋体"/>
          <w:color w:val="0C0C0C"/>
        </w:rPr>
        <w:t>项目的投</w:t>
      </w:r>
      <w:r>
        <w:rPr>
          <w:rFonts w:hint="eastAsia" w:ascii="新宋体" w:hAnsi="新宋体" w:eastAsia="新宋体" w:cs="新宋体"/>
          <w:color w:val="0C0C0C"/>
          <w:lang w:eastAsia="zh-CN"/>
        </w:rPr>
        <w:t>选</w:t>
      </w:r>
      <w:r>
        <w:rPr>
          <w:rFonts w:hint="eastAsia" w:ascii="新宋体" w:hAnsi="新宋体" w:eastAsia="新宋体" w:cs="新宋体"/>
          <w:color w:val="0C0C0C"/>
        </w:rPr>
        <w:t>活动</w:t>
      </w:r>
      <w:r>
        <w:rPr>
          <w:rFonts w:hint="eastAsia" w:ascii="新宋体" w:hAnsi="新宋体" w:eastAsia="新宋体" w:cs="新宋体"/>
          <w:color w:val="0C0C0C"/>
          <w:spacing w:val="-3"/>
        </w:rPr>
        <w:t>。</w:t>
      </w:r>
    </w:p>
    <w:p w14:paraId="124F209C">
      <w:pPr>
        <w:pStyle w:val="2"/>
        <w:keepNext w:val="0"/>
        <w:keepLines w:val="0"/>
        <w:pageBreakBefore w:val="0"/>
        <w:widowControl w:val="0"/>
        <w:tabs>
          <w:tab w:val="left" w:pos="5299"/>
          <w:tab w:val="left" w:pos="8415"/>
        </w:tabs>
        <w:kinsoku/>
        <w:wordWrap/>
        <w:overflowPunct/>
        <w:topLinePunct w:val="0"/>
        <w:bidi w:val="0"/>
        <w:spacing w:line="500" w:lineRule="exact"/>
        <w:ind w:firstLine="420" w:firstLineChars="200"/>
        <w:textAlignment w:val="auto"/>
        <w:rPr>
          <w:rFonts w:hint="eastAsia" w:ascii="新宋体" w:hAnsi="新宋体" w:eastAsia="新宋体" w:cs="新宋体"/>
          <w:color w:val="0C0C0C"/>
        </w:rPr>
      </w:pPr>
      <w:r>
        <w:rPr>
          <w:rFonts w:hint="eastAsia" w:ascii="新宋体" w:hAnsi="新宋体" w:eastAsia="新宋体" w:cs="新宋体"/>
          <w:color w:val="0C0C0C"/>
        </w:rPr>
        <w:t>并承诺</w:t>
      </w:r>
      <w:r>
        <w:rPr>
          <w:rFonts w:hint="eastAsia" w:ascii="新宋体" w:hAnsi="新宋体" w:eastAsia="新宋体" w:cs="新宋体"/>
          <w:color w:val="0C0C0C"/>
          <w:spacing w:val="-3"/>
        </w:rPr>
        <w:t>，</w:t>
      </w:r>
      <w:r>
        <w:rPr>
          <w:rFonts w:hint="eastAsia" w:ascii="新宋体" w:hAnsi="新宋体" w:eastAsia="新宋体" w:cs="新宋体"/>
          <w:b/>
          <w:bCs/>
          <w:color w:val="0C0C0C"/>
          <w:u w:val="single"/>
        </w:rPr>
        <w:t>我公司具有履行合同所必需的设备和专业技术能力</w:t>
      </w:r>
      <w:r>
        <w:rPr>
          <w:rFonts w:hint="eastAsia" w:ascii="新宋体" w:hAnsi="新宋体" w:eastAsia="新宋体" w:cs="新宋体"/>
          <w:b/>
          <w:bCs/>
          <w:color w:val="0C0C0C"/>
          <w:spacing w:val="-3"/>
          <w:u w:val="single"/>
        </w:rPr>
        <w:t>。</w:t>
      </w:r>
      <w:r>
        <w:rPr>
          <w:rFonts w:hint="eastAsia" w:ascii="新宋体" w:hAnsi="新宋体" w:eastAsia="新宋体" w:cs="新宋体"/>
          <w:b/>
          <w:bCs/>
          <w:color w:val="0C0C0C"/>
          <w:u w:val="single"/>
        </w:rPr>
        <w:t>如</w:t>
      </w:r>
      <w:r>
        <w:rPr>
          <w:rFonts w:hint="eastAsia" w:ascii="新宋体" w:hAnsi="新宋体" w:eastAsia="新宋体" w:cs="新宋体"/>
          <w:b/>
          <w:bCs/>
          <w:color w:val="0C0C0C"/>
          <w:spacing w:val="-11"/>
          <w:u w:val="single"/>
        </w:rPr>
        <w:t>我</w:t>
      </w:r>
      <w:r>
        <w:rPr>
          <w:rFonts w:hint="eastAsia" w:ascii="新宋体" w:hAnsi="新宋体" w:eastAsia="新宋体" w:cs="新宋体"/>
          <w:b/>
          <w:bCs/>
          <w:color w:val="0C0C0C"/>
          <w:u w:val="single"/>
        </w:rPr>
        <w:t>方中</w:t>
      </w:r>
      <w:r>
        <w:rPr>
          <w:rFonts w:hint="eastAsia" w:ascii="新宋体" w:hAnsi="新宋体" w:eastAsia="新宋体" w:cs="新宋体"/>
          <w:b/>
          <w:bCs/>
          <w:color w:val="0C0C0C"/>
          <w:u w:val="single"/>
          <w:lang w:eastAsia="zh-CN"/>
        </w:rPr>
        <w:t>选</w:t>
      </w:r>
      <w:r>
        <w:rPr>
          <w:rFonts w:hint="eastAsia" w:ascii="新宋体" w:hAnsi="新宋体" w:eastAsia="新宋体" w:cs="新宋体"/>
          <w:b/>
          <w:bCs/>
          <w:color w:val="0C0C0C"/>
          <w:u w:val="single"/>
        </w:rPr>
        <w:t>，我公司将按约定提供合同项下的货物及服务，并提供专业技术服务，保证本合同正常履行</w:t>
      </w:r>
      <w:r>
        <w:rPr>
          <w:rFonts w:hint="eastAsia" w:ascii="新宋体" w:hAnsi="新宋体" w:eastAsia="新宋体" w:cs="新宋体"/>
          <w:color w:val="0C0C0C"/>
        </w:rPr>
        <w:t>。</w:t>
      </w:r>
    </w:p>
    <w:p w14:paraId="7CC06B39">
      <w:pPr>
        <w:pStyle w:val="2"/>
        <w:keepNext w:val="0"/>
        <w:keepLines w:val="0"/>
        <w:pageBreakBefore w:val="0"/>
        <w:widowControl w:val="0"/>
        <w:tabs>
          <w:tab w:val="left" w:pos="420"/>
        </w:tabs>
        <w:kinsoku/>
        <w:wordWrap/>
        <w:overflowPunct/>
        <w:topLinePunct w:val="0"/>
        <w:bidi w:val="0"/>
        <w:spacing w:line="500" w:lineRule="exact"/>
        <w:ind w:firstLine="404" w:firstLineChars="200"/>
        <w:textAlignment w:val="auto"/>
        <w:rPr>
          <w:rFonts w:hint="eastAsia" w:ascii="新宋体" w:hAnsi="新宋体" w:eastAsia="新宋体" w:cs="新宋体"/>
          <w:color w:val="0C0C0C"/>
        </w:rPr>
      </w:pPr>
      <w:r>
        <w:rPr>
          <w:rFonts w:hint="eastAsia" w:ascii="新宋体" w:hAnsi="新宋体" w:eastAsia="新宋体" w:cs="新宋体"/>
          <w:color w:val="0C0C0C"/>
          <w:spacing w:val="-4"/>
        </w:rPr>
        <w:t>本公司对上述承诺的真实性负责。如有虚假，我公司同意按我方合同违约处理，并依</w:t>
      </w:r>
      <w:r>
        <w:rPr>
          <w:rFonts w:hint="eastAsia" w:ascii="新宋体" w:hAnsi="新宋体" w:eastAsia="新宋体" w:cs="新宋体"/>
          <w:color w:val="0C0C0C"/>
        </w:rPr>
        <w:t>法承担相应法律责任。</w:t>
      </w:r>
    </w:p>
    <w:p w14:paraId="212C75AE">
      <w:pPr>
        <w:pStyle w:val="2"/>
        <w:keepNext w:val="0"/>
        <w:keepLines w:val="0"/>
        <w:pageBreakBefore w:val="0"/>
        <w:widowControl w:val="0"/>
        <w:tabs>
          <w:tab w:val="left" w:pos="420"/>
        </w:tabs>
        <w:kinsoku/>
        <w:wordWrap/>
        <w:overflowPunct/>
        <w:topLinePunct w:val="0"/>
        <w:bidi w:val="0"/>
        <w:spacing w:line="500" w:lineRule="exact"/>
        <w:textAlignment w:val="auto"/>
        <w:rPr>
          <w:rFonts w:hint="eastAsia" w:ascii="新宋体" w:hAnsi="新宋体" w:eastAsia="新宋体" w:cs="新宋体"/>
          <w:color w:val="0C0C0C"/>
        </w:rPr>
      </w:pPr>
    </w:p>
    <w:p w14:paraId="13457D02">
      <w:pPr>
        <w:pStyle w:val="2"/>
        <w:keepNext w:val="0"/>
        <w:keepLines w:val="0"/>
        <w:pageBreakBefore w:val="0"/>
        <w:widowControl w:val="0"/>
        <w:tabs>
          <w:tab w:val="left" w:pos="420"/>
        </w:tabs>
        <w:kinsoku/>
        <w:wordWrap/>
        <w:overflowPunct/>
        <w:topLinePunct w:val="0"/>
        <w:bidi w:val="0"/>
        <w:spacing w:line="500" w:lineRule="exact"/>
        <w:textAlignment w:val="auto"/>
        <w:rPr>
          <w:rFonts w:hint="eastAsia" w:ascii="新宋体" w:hAnsi="新宋体" w:eastAsia="新宋体" w:cs="新宋体"/>
          <w:color w:val="0C0C0C"/>
        </w:rPr>
      </w:pPr>
    </w:p>
    <w:p w14:paraId="63A5E7E1">
      <w:pPr>
        <w:pStyle w:val="2"/>
        <w:keepNext w:val="0"/>
        <w:keepLines w:val="0"/>
        <w:pageBreakBefore w:val="0"/>
        <w:widowControl w:val="0"/>
        <w:tabs>
          <w:tab w:val="left" w:pos="420"/>
        </w:tabs>
        <w:kinsoku/>
        <w:wordWrap/>
        <w:overflowPunct/>
        <w:topLinePunct w:val="0"/>
        <w:bidi w:val="0"/>
        <w:spacing w:line="500" w:lineRule="exact"/>
        <w:textAlignment w:val="auto"/>
        <w:rPr>
          <w:rFonts w:hint="eastAsia" w:ascii="新宋体" w:hAnsi="新宋体" w:eastAsia="新宋体" w:cs="新宋体"/>
          <w:color w:val="0C0C0C"/>
        </w:rPr>
      </w:pPr>
    </w:p>
    <w:p w14:paraId="324E871A">
      <w:pPr>
        <w:keepNext w:val="0"/>
        <w:keepLines w:val="0"/>
        <w:pageBreakBefore w:val="0"/>
        <w:widowControl w:val="0"/>
        <w:kinsoku/>
        <w:wordWrap/>
        <w:overflowPunct/>
        <w:topLinePunct w:val="0"/>
        <w:bidi w:val="0"/>
        <w:spacing w:line="500" w:lineRule="exact"/>
        <w:ind w:firstLine="360" w:firstLineChars="150"/>
        <w:textAlignment w:val="auto"/>
        <w:rPr>
          <w:rFonts w:hint="eastAsia" w:ascii="新宋体" w:hAnsi="新宋体" w:eastAsia="新宋体" w:cs="新宋体"/>
          <w:bCs/>
          <w:color w:val="0C0C0C"/>
          <w:sz w:val="24"/>
        </w:rPr>
      </w:pPr>
      <w:r>
        <w:rPr>
          <w:rFonts w:hint="eastAsia" w:ascii="新宋体" w:hAnsi="新宋体" w:eastAsia="新宋体" w:cs="新宋体"/>
          <w:bCs/>
          <w:color w:val="0C0C0C"/>
          <w:sz w:val="24"/>
        </w:rPr>
        <w:t>供应商名称（盖章）：</w:t>
      </w:r>
      <w:r>
        <w:rPr>
          <w:rFonts w:hint="eastAsia" w:ascii="新宋体" w:hAnsi="新宋体" w:eastAsia="新宋体" w:cs="新宋体"/>
          <w:bCs/>
          <w:color w:val="0C0C0C"/>
          <w:sz w:val="24"/>
          <w:u w:val="single"/>
        </w:rPr>
        <w:t xml:space="preserve">                                      </w:t>
      </w:r>
    </w:p>
    <w:p w14:paraId="70F9F622">
      <w:pPr>
        <w:keepNext w:val="0"/>
        <w:keepLines w:val="0"/>
        <w:pageBreakBefore w:val="0"/>
        <w:widowControl w:val="0"/>
        <w:kinsoku/>
        <w:wordWrap/>
        <w:overflowPunct/>
        <w:topLinePunct w:val="0"/>
        <w:bidi w:val="0"/>
        <w:spacing w:line="500" w:lineRule="exact"/>
        <w:textAlignment w:val="auto"/>
        <w:rPr>
          <w:rFonts w:hint="eastAsia" w:ascii="新宋体" w:hAnsi="新宋体" w:eastAsia="新宋体" w:cs="新宋体"/>
          <w:bCs/>
          <w:color w:val="0C0C0C"/>
          <w:sz w:val="24"/>
        </w:rPr>
      </w:pPr>
    </w:p>
    <w:p w14:paraId="5834B836">
      <w:pPr>
        <w:keepNext w:val="0"/>
        <w:keepLines w:val="0"/>
        <w:pageBreakBefore w:val="0"/>
        <w:widowControl w:val="0"/>
        <w:kinsoku/>
        <w:wordWrap/>
        <w:overflowPunct/>
        <w:topLinePunct w:val="0"/>
        <w:bidi w:val="0"/>
        <w:spacing w:line="500" w:lineRule="exact"/>
        <w:textAlignment w:val="auto"/>
        <w:rPr>
          <w:rFonts w:hint="eastAsia" w:ascii="新宋体" w:hAnsi="新宋体" w:eastAsia="新宋体" w:cs="新宋体"/>
          <w:bCs/>
          <w:color w:val="0C0C0C"/>
          <w:sz w:val="24"/>
        </w:rPr>
      </w:pPr>
    </w:p>
    <w:p w14:paraId="2DD1E13F">
      <w:pPr>
        <w:pStyle w:val="29"/>
        <w:keepNext w:val="0"/>
        <w:keepLines w:val="0"/>
        <w:pageBreakBefore w:val="0"/>
        <w:widowControl w:val="0"/>
        <w:kinsoku/>
        <w:wordWrap/>
        <w:overflowPunct/>
        <w:topLinePunct w:val="0"/>
        <w:bidi w:val="0"/>
        <w:spacing w:line="500" w:lineRule="exact"/>
        <w:jc w:val="both"/>
        <w:textAlignment w:val="auto"/>
        <w:rPr>
          <w:rFonts w:hint="eastAsia" w:ascii="新宋体" w:hAnsi="新宋体" w:eastAsia="新宋体" w:cs="新宋体"/>
          <w:b/>
          <w:color w:val="0C0C0C"/>
          <w:spacing w:val="8"/>
          <w:kern w:val="2"/>
        </w:rPr>
      </w:pPr>
      <w:r>
        <w:rPr>
          <w:rFonts w:hint="eastAsia" w:ascii="新宋体" w:hAnsi="新宋体" w:eastAsia="新宋体" w:cs="新宋体"/>
          <w:bCs/>
          <w:color w:val="0C0C0C"/>
        </w:rPr>
        <w:t xml:space="preserve">   法定代表人或授权代表人（签字</w:t>
      </w:r>
      <w:r>
        <w:rPr>
          <w:rFonts w:hint="eastAsia" w:ascii="新宋体" w:hAnsi="新宋体" w:eastAsia="新宋体" w:cs="新宋体"/>
          <w:color w:val="0C0C0C"/>
        </w:rPr>
        <w:t>或印章</w:t>
      </w:r>
      <w:r>
        <w:rPr>
          <w:rFonts w:hint="eastAsia" w:ascii="新宋体" w:hAnsi="新宋体" w:eastAsia="新宋体" w:cs="新宋体"/>
          <w:bCs/>
          <w:color w:val="0C0C0C"/>
        </w:rPr>
        <w:t>）：</w:t>
      </w:r>
      <w:r>
        <w:rPr>
          <w:rFonts w:hint="eastAsia" w:ascii="新宋体" w:hAnsi="新宋体" w:eastAsia="新宋体" w:cs="新宋体"/>
          <w:bCs/>
          <w:color w:val="0C0C0C"/>
          <w:u w:val="single"/>
        </w:rPr>
        <w:t xml:space="preserve">              </w:t>
      </w:r>
    </w:p>
    <w:p w14:paraId="1DADF618">
      <w:pPr>
        <w:spacing w:line="360" w:lineRule="auto"/>
        <w:jc w:val="center"/>
        <w:rPr>
          <w:rFonts w:hint="eastAsia" w:ascii="新宋体" w:hAnsi="新宋体" w:eastAsia="新宋体" w:cs="新宋体"/>
          <w:b/>
          <w:color w:val="0C0C0C"/>
          <w:spacing w:val="8"/>
          <w:sz w:val="32"/>
          <w:szCs w:val="32"/>
        </w:rPr>
      </w:pPr>
      <w:bookmarkStart w:id="26" w:name="_Toc21073"/>
    </w:p>
    <w:p w14:paraId="5DA72B65">
      <w:pPr>
        <w:spacing w:line="360" w:lineRule="auto"/>
        <w:jc w:val="center"/>
        <w:rPr>
          <w:rFonts w:hint="default" w:ascii="新宋体" w:hAnsi="新宋体" w:eastAsia="新宋体" w:cs="新宋体"/>
          <w:bCs/>
          <w:color w:val="0C0C0C"/>
          <w:kern w:val="0"/>
          <w:sz w:val="24"/>
          <w:szCs w:val="24"/>
          <w:lang w:val="en-US" w:eastAsia="zh-CN" w:bidi="ar-SA"/>
        </w:rPr>
      </w:pPr>
      <w:r>
        <w:rPr>
          <w:rFonts w:hint="eastAsia" w:ascii="新宋体" w:hAnsi="新宋体" w:eastAsia="新宋体" w:cs="新宋体"/>
          <w:bCs/>
          <w:color w:val="0C0C0C"/>
          <w:kern w:val="0"/>
          <w:sz w:val="24"/>
          <w:szCs w:val="24"/>
          <w:lang w:val="en-US" w:eastAsia="zh-CN" w:bidi="ar-SA"/>
        </w:rPr>
        <w:t xml:space="preserve">  日  期：</w:t>
      </w:r>
      <w:r>
        <w:rPr>
          <w:rFonts w:hint="eastAsia" w:ascii="新宋体" w:hAnsi="新宋体" w:eastAsia="新宋体" w:cs="新宋体"/>
          <w:bCs/>
          <w:color w:val="0C0C0C"/>
          <w:kern w:val="0"/>
          <w:sz w:val="24"/>
          <w:szCs w:val="24"/>
          <w:u w:val="single"/>
          <w:lang w:val="en-US" w:eastAsia="zh-CN" w:bidi="ar-SA"/>
        </w:rPr>
        <w:t xml:space="preserve">             </w:t>
      </w:r>
    </w:p>
    <w:p w14:paraId="10B30DE7">
      <w:pPr>
        <w:pStyle w:val="29"/>
        <w:spacing w:line="360" w:lineRule="auto"/>
        <w:jc w:val="both"/>
        <w:outlineLvl w:val="1"/>
        <w:rPr>
          <w:rFonts w:hint="eastAsia" w:ascii="宋体" w:hAnsi="宋体" w:eastAsia="宋体" w:cs="宋体"/>
          <w:b/>
          <w:bCs/>
          <w:color w:val="0C0C0C"/>
          <w:kern w:val="2"/>
          <w:sz w:val="24"/>
          <w:szCs w:val="32"/>
          <w:lang w:val="en-US" w:eastAsia="zh-CN" w:bidi="ar-SA"/>
        </w:rPr>
      </w:pPr>
    </w:p>
    <w:p w14:paraId="5ED58332">
      <w:pPr>
        <w:rPr>
          <w:rFonts w:hint="eastAsia" w:ascii="宋体" w:hAnsi="宋体" w:eastAsia="宋体" w:cs="宋体"/>
          <w:b/>
          <w:bCs/>
          <w:color w:val="0C0C0C"/>
          <w:kern w:val="2"/>
          <w:sz w:val="24"/>
          <w:szCs w:val="32"/>
          <w:lang w:val="en-US" w:eastAsia="zh-CN" w:bidi="ar-SA"/>
        </w:rPr>
      </w:pPr>
      <w:r>
        <w:rPr>
          <w:rFonts w:hint="eastAsia" w:ascii="宋体" w:hAnsi="宋体" w:eastAsia="宋体" w:cs="宋体"/>
          <w:b/>
          <w:bCs/>
          <w:color w:val="0C0C0C"/>
          <w:kern w:val="2"/>
          <w:sz w:val="24"/>
          <w:szCs w:val="32"/>
          <w:lang w:val="en-US" w:eastAsia="zh-CN" w:bidi="ar-SA"/>
        </w:rPr>
        <w:br w:type="page"/>
      </w:r>
    </w:p>
    <w:p w14:paraId="35912B89">
      <w:pPr>
        <w:pStyle w:val="29"/>
        <w:spacing w:line="360" w:lineRule="auto"/>
        <w:jc w:val="center"/>
        <w:outlineLvl w:val="1"/>
        <w:rPr>
          <w:rFonts w:hint="eastAsia" w:ascii="方正小标宋简体" w:hAnsi="方正小标宋简体" w:eastAsia="方正小标宋简体" w:cs="方正小标宋简体"/>
          <w:b w:val="0"/>
          <w:bCs w:val="0"/>
          <w:color w:val="0C0C0C"/>
          <w:kern w:val="2"/>
          <w:sz w:val="32"/>
          <w:szCs w:val="32"/>
          <w:lang w:val="en-US" w:eastAsia="zh-CN" w:bidi="ar-SA"/>
        </w:rPr>
      </w:pPr>
    </w:p>
    <w:p w14:paraId="46CA1C12">
      <w:pPr>
        <w:pStyle w:val="29"/>
        <w:spacing w:line="360" w:lineRule="auto"/>
        <w:jc w:val="center"/>
        <w:outlineLvl w:val="1"/>
        <w:rPr>
          <w:rFonts w:hint="eastAsia" w:ascii="方正小标宋简体" w:hAnsi="方正小标宋简体" w:eastAsia="方正小标宋简体" w:cs="方正小标宋简体"/>
          <w:b w:val="0"/>
          <w:bCs w:val="0"/>
          <w:color w:val="0C0C0C"/>
          <w:kern w:val="2"/>
          <w:sz w:val="32"/>
          <w:szCs w:val="32"/>
          <w:lang w:val="en-US" w:eastAsia="zh-CN" w:bidi="ar-SA"/>
        </w:rPr>
      </w:pPr>
      <w:r>
        <w:rPr>
          <w:rFonts w:hint="eastAsia" w:ascii="方正小标宋简体" w:hAnsi="方正小标宋简体" w:eastAsia="方正小标宋简体" w:cs="方正小标宋简体"/>
          <w:b w:val="0"/>
          <w:bCs w:val="0"/>
          <w:color w:val="0C0C0C"/>
          <w:kern w:val="2"/>
          <w:sz w:val="32"/>
          <w:szCs w:val="32"/>
          <w:lang w:val="en-US" w:eastAsia="zh-CN" w:bidi="ar-SA"/>
        </w:rPr>
        <w:t>9.非联合体投选的声明</w:t>
      </w:r>
      <w:bookmarkEnd w:id="26"/>
    </w:p>
    <w:p w14:paraId="7E8796B5">
      <w:pPr>
        <w:widowControl/>
        <w:spacing w:line="480" w:lineRule="auto"/>
        <w:jc w:val="left"/>
        <w:rPr>
          <w:rFonts w:hint="eastAsia" w:ascii="宋体" w:hAnsi="宋体" w:cs="宋体"/>
          <w:b/>
          <w:bCs/>
          <w:color w:val="0C0C0C"/>
          <w:kern w:val="0"/>
          <w:sz w:val="24"/>
          <w:lang w:bidi="ar"/>
        </w:rPr>
      </w:pPr>
    </w:p>
    <w:p w14:paraId="3F2DE275">
      <w:pPr>
        <w:widowControl/>
        <w:spacing w:line="480" w:lineRule="auto"/>
        <w:ind w:left="0" w:leftChars="0" w:firstLine="0" w:firstLineChars="0"/>
        <w:jc w:val="left"/>
        <w:rPr>
          <w:color w:val="0C0C0C"/>
        </w:rPr>
      </w:pPr>
      <w:r>
        <w:rPr>
          <w:rFonts w:hint="eastAsia" w:ascii="宋体" w:hAnsi="宋体" w:cs="宋体"/>
          <w:b/>
          <w:bCs/>
          <w:color w:val="0C0C0C"/>
          <w:kern w:val="0"/>
          <w:sz w:val="24"/>
          <w:lang w:bidi="ar"/>
        </w:rPr>
        <w:t>致</w:t>
      </w:r>
      <w:r>
        <w:rPr>
          <w:rFonts w:hint="eastAsia" w:ascii="宋体" w:hAnsi="宋体" w:cs="宋体"/>
          <w:b/>
          <w:bCs/>
          <w:color w:val="0C0C0C"/>
          <w:kern w:val="0"/>
          <w:sz w:val="24"/>
          <w:lang w:eastAsia="zh-CN" w:bidi="ar"/>
        </w:rPr>
        <w:t>遴选</w:t>
      </w:r>
      <w:r>
        <w:rPr>
          <w:rFonts w:hint="eastAsia" w:ascii="宋体" w:hAnsi="宋体" w:cs="宋体"/>
          <w:b/>
          <w:bCs/>
          <w:color w:val="0C0C0C"/>
          <w:kern w:val="0"/>
          <w:sz w:val="24"/>
          <w:lang w:bidi="ar"/>
        </w:rPr>
        <w:t xml:space="preserve">人、采购代理机构： </w:t>
      </w:r>
    </w:p>
    <w:p w14:paraId="32A7BDE6">
      <w:pPr>
        <w:widowControl/>
        <w:spacing w:line="480" w:lineRule="auto"/>
        <w:ind w:firstLine="480" w:firstLineChars="200"/>
        <w:jc w:val="left"/>
        <w:rPr>
          <w:color w:val="0C0C0C"/>
        </w:rPr>
      </w:pPr>
      <w:r>
        <w:rPr>
          <w:rFonts w:hint="eastAsia" w:ascii="宋体" w:hAnsi="宋体" w:cs="宋体"/>
          <w:color w:val="0C0C0C"/>
          <w:kern w:val="0"/>
          <w:sz w:val="24"/>
          <w:lang w:bidi="ar"/>
        </w:rPr>
        <w:t>我公司郑重声明：参加本次政府采购活动不是联合体投</w:t>
      </w:r>
      <w:r>
        <w:rPr>
          <w:rFonts w:hint="eastAsia" w:ascii="宋体" w:hAnsi="宋体" w:cs="宋体"/>
          <w:color w:val="0C0C0C"/>
          <w:kern w:val="0"/>
          <w:sz w:val="24"/>
          <w:lang w:eastAsia="zh-CN" w:bidi="ar"/>
        </w:rPr>
        <w:t>选</w:t>
      </w:r>
      <w:r>
        <w:rPr>
          <w:rFonts w:hint="eastAsia" w:ascii="宋体" w:hAnsi="宋体" w:cs="宋体"/>
          <w:color w:val="0C0C0C"/>
          <w:kern w:val="0"/>
          <w:sz w:val="24"/>
          <w:lang w:bidi="ar"/>
        </w:rPr>
        <w:t xml:space="preserve">。 </w:t>
      </w:r>
    </w:p>
    <w:p w14:paraId="34E10CF1">
      <w:pPr>
        <w:widowControl/>
        <w:spacing w:line="480" w:lineRule="auto"/>
        <w:ind w:firstLine="480" w:firstLineChars="200"/>
        <w:jc w:val="left"/>
        <w:rPr>
          <w:color w:val="0C0C0C"/>
        </w:rPr>
      </w:pPr>
      <w:r>
        <w:rPr>
          <w:rFonts w:hint="eastAsia" w:ascii="宋体" w:hAnsi="宋体" w:cs="宋体"/>
          <w:color w:val="0C0C0C"/>
          <w:kern w:val="0"/>
          <w:sz w:val="24"/>
          <w:lang w:bidi="ar"/>
        </w:rPr>
        <w:t xml:space="preserve">若发现我方上述声明与事实不符，愿按照政府采购相关规定接受相关处罚。 </w:t>
      </w:r>
    </w:p>
    <w:p w14:paraId="344C4BDD">
      <w:pPr>
        <w:widowControl/>
        <w:spacing w:line="480" w:lineRule="auto"/>
        <w:ind w:firstLine="480" w:firstLineChars="200"/>
        <w:jc w:val="left"/>
        <w:rPr>
          <w:color w:val="0C0C0C"/>
        </w:rPr>
      </w:pPr>
      <w:r>
        <w:rPr>
          <w:rFonts w:hint="eastAsia" w:ascii="宋体" w:hAnsi="宋体" w:cs="宋体"/>
          <w:color w:val="0C0C0C"/>
          <w:kern w:val="0"/>
          <w:sz w:val="24"/>
          <w:lang w:bidi="ar"/>
        </w:rPr>
        <w:t xml:space="preserve">特此声明。 </w:t>
      </w:r>
    </w:p>
    <w:p w14:paraId="55450630">
      <w:pPr>
        <w:widowControl/>
        <w:spacing w:line="480" w:lineRule="auto"/>
        <w:jc w:val="left"/>
        <w:rPr>
          <w:rFonts w:hint="eastAsia" w:ascii="宋体" w:hAnsi="宋体" w:cs="宋体"/>
          <w:color w:val="0C0C0C"/>
          <w:kern w:val="0"/>
          <w:sz w:val="24"/>
          <w:lang w:bidi="ar"/>
        </w:rPr>
      </w:pPr>
    </w:p>
    <w:p w14:paraId="407FBC41">
      <w:pPr>
        <w:widowControl/>
        <w:spacing w:line="480" w:lineRule="auto"/>
        <w:jc w:val="left"/>
        <w:rPr>
          <w:rFonts w:hint="eastAsia" w:ascii="宋体" w:hAnsi="宋体" w:cs="宋体"/>
          <w:color w:val="0C0C0C"/>
          <w:kern w:val="0"/>
          <w:sz w:val="24"/>
          <w:lang w:bidi="ar"/>
        </w:rPr>
      </w:pPr>
    </w:p>
    <w:p w14:paraId="638160A8">
      <w:pPr>
        <w:widowControl/>
        <w:spacing w:line="480" w:lineRule="auto"/>
        <w:ind w:firstLine="480" w:firstLineChars="200"/>
        <w:jc w:val="left"/>
        <w:rPr>
          <w:color w:val="0C0C0C"/>
        </w:rPr>
      </w:pPr>
      <w:r>
        <w:rPr>
          <w:rFonts w:hint="eastAsia" w:ascii="宋体" w:hAnsi="宋体" w:cs="宋体"/>
          <w:color w:val="0C0C0C"/>
          <w:kern w:val="0"/>
          <w:sz w:val="24"/>
          <w:lang w:bidi="ar"/>
        </w:rPr>
        <w:t>供应商名称（盖章）：</w:t>
      </w:r>
      <w:r>
        <w:rPr>
          <w:rFonts w:hint="eastAsia" w:ascii="宋体" w:hAnsi="宋体" w:cs="宋体"/>
          <w:color w:val="0C0C0C"/>
          <w:kern w:val="0"/>
          <w:sz w:val="24"/>
          <w:u w:val="single"/>
          <w:lang w:bidi="ar"/>
        </w:rPr>
        <w:t xml:space="preserve">                                             </w:t>
      </w:r>
      <w:r>
        <w:rPr>
          <w:rFonts w:hint="eastAsia" w:ascii="宋体" w:hAnsi="宋体" w:cs="宋体"/>
          <w:color w:val="0C0C0C"/>
          <w:kern w:val="0"/>
          <w:sz w:val="24"/>
          <w:lang w:bidi="ar"/>
        </w:rPr>
        <w:t xml:space="preserve"> </w:t>
      </w:r>
    </w:p>
    <w:p w14:paraId="4E17BA20">
      <w:pPr>
        <w:widowControl/>
        <w:spacing w:line="480" w:lineRule="auto"/>
        <w:ind w:firstLine="480" w:firstLineChars="200"/>
        <w:jc w:val="left"/>
        <w:rPr>
          <w:rFonts w:hint="eastAsia" w:ascii="新宋体" w:hAnsi="新宋体" w:eastAsia="新宋体" w:cs="新宋体"/>
          <w:color w:val="0C0C0C"/>
        </w:rPr>
      </w:pPr>
      <w:r>
        <w:rPr>
          <w:rFonts w:hint="eastAsia" w:ascii="宋体" w:hAnsi="宋体" w:cs="宋体"/>
          <w:color w:val="0C0C0C"/>
          <w:kern w:val="0"/>
          <w:sz w:val="24"/>
          <w:lang w:bidi="ar"/>
        </w:rPr>
        <w:t>法定代表人或授权代表人</w:t>
      </w:r>
      <w:r>
        <w:rPr>
          <w:rFonts w:hint="eastAsia" w:ascii="新宋体" w:hAnsi="新宋体" w:eastAsia="新宋体" w:cs="新宋体"/>
          <w:bCs/>
          <w:color w:val="0C0C0C"/>
          <w:sz w:val="24"/>
        </w:rPr>
        <w:t>（签字</w:t>
      </w:r>
      <w:r>
        <w:rPr>
          <w:rFonts w:hint="eastAsia" w:ascii="新宋体" w:hAnsi="新宋体" w:eastAsia="新宋体" w:cs="新宋体"/>
          <w:color w:val="0C0C0C"/>
          <w:sz w:val="24"/>
        </w:rPr>
        <w:t>或印章</w:t>
      </w:r>
      <w:r>
        <w:rPr>
          <w:rFonts w:hint="eastAsia" w:ascii="新宋体" w:hAnsi="新宋体" w:eastAsia="新宋体" w:cs="新宋体"/>
          <w:bCs/>
          <w:color w:val="0C0C0C"/>
          <w:sz w:val="24"/>
        </w:rPr>
        <w:t>）</w:t>
      </w:r>
      <w:r>
        <w:rPr>
          <w:rFonts w:hint="eastAsia" w:ascii="宋体" w:hAnsi="宋体" w:cs="宋体"/>
          <w:color w:val="0C0C0C"/>
          <w:kern w:val="0"/>
          <w:sz w:val="24"/>
          <w:lang w:bidi="ar"/>
        </w:rPr>
        <w:t>：</w:t>
      </w:r>
      <w:r>
        <w:rPr>
          <w:rFonts w:hint="eastAsia" w:ascii="宋体" w:hAnsi="宋体" w:cs="宋体"/>
          <w:color w:val="0C0C0C"/>
          <w:kern w:val="0"/>
          <w:sz w:val="24"/>
          <w:u w:val="single"/>
          <w:lang w:bidi="ar"/>
        </w:rPr>
        <w:t xml:space="preserve">                           </w:t>
      </w:r>
      <w:r>
        <w:rPr>
          <w:rFonts w:hint="eastAsia" w:ascii="宋体" w:hAnsi="宋体" w:cs="宋体"/>
          <w:color w:val="0C0C0C"/>
          <w:kern w:val="0"/>
          <w:sz w:val="24"/>
          <w:lang w:bidi="ar"/>
        </w:rPr>
        <w:t xml:space="preserve"> </w:t>
      </w:r>
    </w:p>
    <w:p w14:paraId="42022241">
      <w:pPr>
        <w:pStyle w:val="12"/>
        <w:ind w:left="0" w:leftChars="0" w:firstLine="0" w:firstLineChars="0"/>
        <w:rPr>
          <w:rFonts w:hint="eastAsia" w:ascii="新宋体" w:hAnsi="新宋体" w:eastAsia="新宋体" w:cs="新宋体"/>
          <w:b/>
          <w:color w:val="0C0C0C"/>
          <w:sz w:val="32"/>
          <w:szCs w:val="32"/>
        </w:rPr>
      </w:pPr>
    </w:p>
    <w:p w14:paraId="7F181A77">
      <w:pPr>
        <w:pStyle w:val="12"/>
        <w:rPr>
          <w:rFonts w:hint="eastAsia" w:ascii="新宋体" w:hAnsi="新宋体" w:eastAsia="新宋体" w:cs="新宋体"/>
          <w:b/>
          <w:color w:val="0C0C0C"/>
          <w:sz w:val="32"/>
          <w:szCs w:val="32"/>
        </w:rPr>
      </w:pPr>
    </w:p>
    <w:p w14:paraId="341D7CB1">
      <w:pPr>
        <w:rPr>
          <w:rFonts w:hint="eastAsia" w:ascii="方正小标宋简体" w:hAnsi="方正小标宋简体" w:eastAsia="方正小标宋简体" w:cs="方正小标宋简体"/>
          <w:b w:val="0"/>
          <w:bCs w:val="0"/>
          <w:color w:val="0C0C0C"/>
          <w:kern w:val="2"/>
          <w:sz w:val="32"/>
          <w:szCs w:val="32"/>
          <w:lang w:val="en-US" w:eastAsia="zh-CN" w:bidi="ar-SA"/>
        </w:rPr>
      </w:pPr>
      <w:r>
        <w:rPr>
          <w:rFonts w:hint="eastAsia" w:ascii="方正小标宋简体" w:hAnsi="方正小标宋简体" w:eastAsia="方正小标宋简体" w:cs="方正小标宋简体"/>
          <w:b w:val="0"/>
          <w:bCs w:val="0"/>
          <w:color w:val="0C0C0C"/>
          <w:kern w:val="2"/>
          <w:sz w:val="32"/>
          <w:szCs w:val="32"/>
          <w:lang w:val="en-US" w:eastAsia="zh-CN" w:bidi="ar-SA"/>
        </w:rPr>
        <w:br w:type="page"/>
      </w:r>
    </w:p>
    <w:p w14:paraId="33757872">
      <w:pPr>
        <w:spacing w:line="360" w:lineRule="auto"/>
        <w:ind w:left="0" w:leftChars="0" w:firstLine="0" w:firstLineChars="0"/>
        <w:jc w:val="center"/>
        <w:rPr>
          <w:rFonts w:hint="eastAsia" w:ascii="方正小标宋简体" w:hAnsi="方正小标宋简体" w:eastAsia="方正小标宋简体" w:cs="方正小标宋简体"/>
          <w:b w:val="0"/>
          <w:bCs w:val="0"/>
          <w:color w:val="0C0C0C"/>
          <w:kern w:val="2"/>
          <w:sz w:val="32"/>
          <w:szCs w:val="32"/>
          <w:lang w:val="en-US" w:eastAsia="zh-CN" w:bidi="ar-SA"/>
        </w:rPr>
      </w:pPr>
      <w:r>
        <w:rPr>
          <w:rFonts w:hint="eastAsia" w:ascii="方正小标宋简体" w:hAnsi="方正小标宋简体" w:eastAsia="方正小标宋简体" w:cs="方正小标宋简体"/>
          <w:b w:val="0"/>
          <w:bCs w:val="0"/>
          <w:color w:val="0C0C0C"/>
          <w:kern w:val="2"/>
          <w:sz w:val="32"/>
          <w:szCs w:val="32"/>
          <w:lang w:val="en-US" w:eastAsia="zh-CN" w:bidi="ar-SA"/>
        </w:rPr>
        <w:t>10.供应商认为有必要提供的其他附件</w:t>
      </w:r>
    </w:p>
    <w:p w14:paraId="61F687D7">
      <w:pPr>
        <w:spacing w:line="360" w:lineRule="auto"/>
        <w:jc w:val="center"/>
        <w:rPr>
          <w:rFonts w:hint="eastAsia" w:ascii="宋体" w:hAnsi="宋体" w:eastAsia="宋体" w:cs="宋体"/>
          <w:b/>
          <w:bCs/>
          <w:color w:val="0C0C0C"/>
          <w:kern w:val="2"/>
          <w:sz w:val="24"/>
          <w:szCs w:val="32"/>
          <w:lang w:val="en-US" w:eastAsia="zh-CN" w:bidi="ar-SA"/>
        </w:rPr>
      </w:pPr>
      <w:r>
        <w:rPr>
          <w:rFonts w:hint="eastAsia" w:ascii="宋体" w:hAnsi="宋体" w:eastAsia="宋体" w:cs="宋体"/>
          <w:b/>
          <w:bCs/>
          <w:color w:val="0C0C0C"/>
          <w:kern w:val="2"/>
          <w:sz w:val="24"/>
          <w:szCs w:val="32"/>
          <w:lang w:val="en-US" w:eastAsia="zh-CN" w:bidi="ar-SA"/>
        </w:rPr>
        <w:t>（格式自拟）</w:t>
      </w:r>
    </w:p>
    <w:p w14:paraId="033C7312">
      <w:pPr>
        <w:pStyle w:val="2"/>
        <w:ind w:left="0" w:leftChars="0" w:firstLine="0" w:firstLineChars="0"/>
        <w:rPr>
          <w:rFonts w:hint="default" w:ascii="宋体" w:hAnsi="宋体"/>
          <w:color w:val="0C0C0C"/>
          <w:lang w:val="en-US" w:eastAsia="zh-CN"/>
        </w:rPr>
      </w:pPr>
    </w:p>
    <w:p w14:paraId="0A6A4614">
      <w:pPr>
        <w:widowControl w:val="0"/>
        <w:numPr>
          <w:ilvl w:val="0"/>
          <w:numId w:val="0"/>
        </w:numPr>
        <w:spacing w:line="360" w:lineRule="auto"/>
        <w:jc w:val="both"/>
        <w:rPr>
          <w:rFonts w:hint="eastAsia" w:cs="仿宋" w:asciiTheme="majorEastAsia" w:hAnsiTheme="majorEastAsia" w:eastAsiaTheme="majorEastAsia"/>
          <w:sz w:val="24"/>
        </w:rPr>
      </w:pPr>
    </w:p>
    <w:p w14:paraId="40001195">
      <w:pPr>
        <w:widowControl w:val="0"/>
        <w:numPr>
          <w:ilvl w:val="0"/>
          <w:numId w:val="0"/>
        </w:numPr>
        <w:spacing w:line="360" w:lineRule="auto"/>
        <w:jc w:val="both"/>
        <w:rPr>
          <w:rFonts w:hint="eastAsia" w:cs="仿宋" w:asciiTheme="majorEastAsia" w:hAnsiTheme="majorEastAsia" w:eastAsiaTheme="majorEastAsia"/>
          <w:sz w:val="24"/>
        </w:rPr>
      </w:pPr>
    </w:p>
    <w:p w14:paraId="6B8549B7">
      <w:pPr>
        <w:spacing w:line="360" w:lineRule="auto"/>
        <w:rPr>
          <w:rFonts w:cs="仿宋" w:asciiTheme="majorEastAsia" w:hAnsiTheme="majorEastAsia" w:eastAsiaTheme="majorEastAsia"/>
          <w:sz w:val="24"/>
        </w:rPr>
      </w:pPr>
    </w:p>
    <w:p w14:paraId="7EC932A2">
      <w:pPr>
        <w:spacing w:line="360" w:lineRule="auto"/>
        <w:ind w:firstLine="480" w:firstLineChars="200"/>
        <w:rPr>
          <w:rFonts w:cs="仿宋" w:asciiTheme="majorEastAsia" w:hAnsiTheme="majorEastAsia" w:eastAsiaTheme="majorEastAsia"/>
          <w:sz w:val="24"/>
        </w:rPr>
      </w:pPr>
      <w:r>
        <w:rPr>
          <w:rFonts w:hint="eastAsia" w:cs="仿宋" w:asciiTheme="majorEastAsia" w:hAnsiTheme="majorEastAsia" w:eastAsiaTheme="majorEastAsia"/>
          <w:sz w:val="24"/>
        </w:rPr>
        <w:t xml:space="preserve">  </w:t>
      </w:r>
    </w:p>
    <w:p w14:paraId="16DC082E">
      <w:pPr>
        <w:spacing w:line="360" w:lineRule="auto"/>
        <w:jc w:val="right"/>
        <w:rPr>
          <w:rFonts w:cs="仿宋" w:asciiTheme="majorEastAsia" w:hAnsiTheme="majorEastAsia" w:eastAsiaTheme="majorEastAsia"/>
          <w:sz w:val="24"/>
        </w:rPr>
      </w:pPr>
      <w:r>
        <w:rPr>
          <w:rFonts w:hint="eastAsia" w:cs="仿宋" w:asciiTheme="majorEastAsia" w:hAnsiTheme="majorEastAsia" w:eastAsiaTheme="majorEastAsia"/>
          <w:sz w:val="24"/>
        </w:rPr>
        <w:t xml:space="preserve">         </w:t>
      </w:r>
    </w:p>
    <w:sectPr>
      <w:pgSz w:w="11906" w:h="16838"/>
      <w:pgMar w:top="1440" w:right="1800" w:bottom="1658"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Wingdings 3">
    <w:panose1 w:val="05040102010807070707"/>
    <w:charset w:val="02"/>
    <w:family w:val="roman"/>
    <w:pitch w:val="default"/>
    <w:sig w:usb0="00000000" w:usb1="00000000" w:usb2="00000000" w:usb3="00000000" w:csb0="80000000" w:csb1="00000000"/>
  </w:font>
  <w:font w:name="Verdana">
    <w:panose1 w:val="020B0604030504040204"/>
    <w:charset w:val="00"/>
    <w:family w:val="swiss"/>
    <w:pitch w:val="default"/>
    <w:sig w:usb0="A00006FF" w:usb1="4000205B" w:usb2="00000010" w:usb3="00000000" w:csb0="2000019F" w:csb1="00000000"/>
  </w:font>
  <w:font w:name="仿宋">
    <w:panose1 w:val="02010609060101010101"/>
    <w:charset w:val="86"/>
    <w:family w:val="modern"/>
    <w:pitch w:val="default"/>
    <w:sig w:usb0="800002BF" w:usb1="38CF7CFA" w:usb2="00000016" w:usb3="00000000" w:csb0="00040001" w:csb1="00000000"/>
  </w:font>
  <w:font w:name="方正仿宋_GBK">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方正小标宋简体">
    <w:altName w:val="方正舒体"/>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华文彩云">
    <w:panose1 w:val="02010800040101010101"/>
    <w:charset w:val="86"/>
    <w:family w:val="auto"/>
    <w:pitch w:val="default"/>
    <w:sig w:usb0="00000001" w:usb1="080F0000" w:usb2="00000000" w:usb3="00000000" w:csb0="00040000" w:csb1="00000000"/>
  </w:font>
  <w:font w:name="新宋体">
    <w:panose1 w:val="02010609030101010101"/>
    <w:charset w:val="86"/>
    <w:family w:val="modern"/>
    <w:pitch w:val="default"/>
    <w:sig w:usb0="00000203" w:usb1="288F0000" w:usb2="00000006" w:usb3="00000000" w:csb0="00040001" w:csb1="00000000"/>
  </w:font>
  <w:font w:name="方正舒体">
    <w:panose1 w:val="02010601030101010101"/>
    <w:charset w:val="86"/>
    <w:family w:val="auto"/>
    <w:pitch w:val="default"/>
    <w:sig w:usb0="00000003" w:usb1="080E0000" w:usb2="00000000" w:usb3="00000000" w:csb0="00040000" w:csb1="00000000"/>
  </w:font>
  <w:font w:name="KSOFD8A28030">
    <w:panose1 w:val="020B0503020204020204"/>
    <w:charset w:val="86"/>
    <w:family w:val="auto"/>
    <w:pitch w:val="default"/>
    <w:sig w:usb0="00000001" w:usb1="00000000" w:usb2="00000000" w:usb3="00000000" w:csb0="00040001" w:csb1="00000000"/>
  </w:font>
  <w:font w:name="KSOFBE25B2F9">
    <w:panose1 w:val="0201060103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9F300A">
    <w:pPr>
      <w:pStyle w:val="9"/>
      <w:jc w:val="right"/>
    </w:pPr>
  </w:p>
  <w:p w14:paraId="5FED301D">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F5C080">
    <w:pPr>
      <w:spacing w:line="176" w:lineRule="auto"/>
      <w:ind w:left="4357"/>
      <w:rPr>
        <w:rFonts w:eastAsia="Times New Roman"/>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84C649">
                          <w:pPr>
                            <w:pStyle w:val="9"/>
                          </w:pPr>
                          <w:r>
                            <w:t xml:space="preserve">— </w:t>
                          </w:r>
                          <w:r>
                            <w:fldChar w:fldCharType="begin"/>
                          </w:r>
                          <w:r>
                            <w:instrText xml:space="preserve"> PAGE  \* MERGEFORMAT </w:instrText>
                          </w:r>
                          <w:r>
                            <w:fldChar w:fldCharType="separate"/>
                          </w:r>
                          <w:r>
                            <w:t>36</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7984C649">
                    <w:pPr>
                      <w:pStyle w:val="9"/>
                    </w:pPr>
                    <w:r>
                      <w:t xml:space="preserve">— </w:t>
                    </w:r>
                    <w:r>
                      <w:fldChar w:fldCharType="begin"/>
                    </w:r>
                    <w:r>
                      <w:instrText xml:space="preserve"> PAGE  \* MERGEFORMAT </w:instrText>
                    </w:r>
                    <w:r>
                      <w:fldChar w:fldCharType="separate"/>
                    </w:r>
                    <w:r>
                      <w:t>36</w:t>
                    </w:r>
                    <w:r>
                      <w:fldChar w:fldCharType="end"/>
                    </w:r>
                    <w: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CCC6ED">
    <w:pPr>
      <w:pStyle w:val="10"/>
      <w:ind w:firstLine="105" w:firstLineChars="50"/>
      <w:jc w:val="right"/>
      <w:rPr>
        <w:rFonts w:hint="eastAsia" w:ascii="宋体" w:hAnsi="宋体" w:cs="宋体"/>
        <w:iCs/>
        <w:sz w:val="21"/>
        <w:szCs w:val="21"/>
      </w:rPr>
    </w:pPr>
    <w:r>
      <w:rPr>
        <w:rFonts w:hint="eastAsia" w:ascii="宋体" w:hAnsi="宋体" w:cs="宋体"/>
        <w:b/>
        <w:iCs/>
        <w:sz w:val="21"/>
        <w:szCs w:val="21"/>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8F5E39">
    <w:pPr>
      <w:pStyle w:val="10"/>
      <w:jc w:val="left"/>
      <w:rPr>
        <w:iC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AF6AF0">
    <w:pPr>
      <w:pStyle w:val="10"/>
      <w:ind w:left="4578" w:hanging="4578" w:hangingChars="1900"/>
      <w:jc w:val="right"/>
      <w:rPr>
        <w:iCs/>
      </w:rPr>
    </w:pPr>
    <w:r>
      <w:rPr>
        <w:rFonts w:hint="eastAsia" w:ascii="宋体" w:hAnsi="宋体" w:cs="宋体"/>
        <w:b/>
        <w:iCs/>
        <w:sz w:val="24"/>
        <w:szCs w:val="24"/>
      </w:rPr>
      <w:t xml:space="preserve">                                </w:t>
    </w:r>
    <w:r>
      <w:rPr>
        <w:rFonts w:hint="eastAsia" w:ascii="宋体" w:hAnsi="宋体" w:cs="宋体"/>
        <w:b/>
        <w:iCs/>
        <w:sz w:val="24"/>
        <w:szCs w:val="24"/>
        <w:lang w:eastAsia="zh-CN"/>
      </w:rPr>
      <w:t>遴选</w:t>
    </w:r>
    <w:r>
      <w:rPr>
        <w:rFonts w:hint="eastAsia" w:ascii="宋体" w:hAnsi="宋体" w:cs="宋体"/>
        <w:b/>
        <w:iCs/>
        <w:sz w:val="24"/>
        <w:szCs w:val="24"/>
      </w:rPr>
      <w:t xml:space="preserve">文件                                                                       </w:t>
    </w:r>
    <w:r>
      <w:rPr>
        <w:rFonts w:hint="eastAsia" w:ascii="华文彩云" w:eastAsia="华文彩云"/>
        <w:b/>
        <w:iCs/>
        <w:sz w:val="21"/>
        <w:szCs w:val="21"/>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E4NjYwMTJhM2M5ZGRmODcyOWI4OWNmY2QzZjE2MTEifQ=="/>
  </w:docVars>
  <w:rsids>
    <w:rsidRoot w:val="00DE3E0E"/>
    <w:rsid w:val="000025EA"/>
    <w:rsid w:val="00002661"/>
    <w:rsid w:val="00017683"/>
    <w:rsid w:val="00026E7F"/>
    <w:rsid w:val="00032845"/>
    <w:rsid w:val="00044D55"/>
    <w:rsid w:val="000470BB"/>
    <w:rsid w:val="00055E8E"/>
    <w:rsid w:val="00072AC2"/>
    <w:rsid w:val="000908D9"/>
    <w:rsid w:val="00095961"/>
    <w:rsid w:val="000A020F"/>
    <w:rsid w:val="000A4E56"/>
    <w:rsid w:val="000B7A1E"/>
    <w:rsid w:val="000E08D5"/>
    <w:rsid w:val="00100E44"/>
    <w:rsid w:val="0011031C"/>
    <w:rsid w:val="00122A05"/>
    <w:rsid w:val="0012497E"/>
    <w:rsid w:val="00133A48"/>
    <w:rsid w:val="00137B89"/>
    <w:rsid w:val="0014275B"/>
    <w:rsid w:val="001433D8"/>
    <w:rsid w:val="00153C59"/>
    <w:rsid w:val="0016281A"/>
    <w:rsid w:val="00165119"/>
    <w:rsid w:val="001678CE"/>
    <w:rsid w:val="00177F0C"/>
    <w:rsid w:val="00177FED"/>
    <w:rsid w:val="001843F9"/>
    <w:rsid w:val="0019119A"/>
    <w:rsid w:val="00192213"/>
    <w:rsid w:val="001A778A"/>
    <w:rsid w:val="001B1A5D"/>
    <w:rsid w:val="001B2EBD"/>
    <w:rsid w:val="001B5B69"/>
    <w:rsid w:val="001C18A7"/>
    <w:rsid w:val="001C664D"/>
    <w:rsid w:val="001E006A"/>
    <w:rsid w:val="001E7424"/>
    <w:rsid w:val="001F016D"/>
    <w:rsid w:val="001F548B"/>
    <w:rsid w:val="001F7ACF"/>
    <w:rsid w:val="002067F1"/>
    <w:rsid w:val="00211650"/>
    <w:rsid w:val="002149DE"/>
    <w:rsid w:val="00224DC2"/>
    <w:rsid w:val="002250B8"/>
    <w:rsid w:val="00233018"/>
    <w:rsid w:val="0024542F"/>
    <w:rsid w:val="00262F67"/>
    <w:rsid w:val="002649AD"/>
    <w:rsid w:val="00265378"/>
    <w:rsid w:val="00266945"/>
    <w:rsid w:val="00271E67"/>
    <w:rsid w:val="00281D67"/>
    <w:rsid w:val="002856F7"/>
    <w:rsid w:val="002948D8"/>
    <w:rsid w:val="002B1B09"/>
    <w:rsid w:val="002B25F0"/>
    <w:rsid w:val="002B34BF"/>
    <w:rsid w:val="002D26DB"/>
    <w:rsid w:val="002D761F"/>
    <w:rsid w:val="00302481"/>
    <w:rsid w:val="0031419E"/>
    <w:rsid w:val="003311D0"/>
    <w:rsid w:val="00357287"/>
    <w:rsid w:val="0037262F"/>
    <w:rsid w:val="003854DA"/>
    <w:rsid w:val="00390FFC"/>
    <w:rsid w:val="003961A0"/>
    <w:rsid w:val="003A0684"/>
    <w:rsid w:val="003B65FA"/>
    <w:rsid w:val="003C4642"/>
    <w:rsid w:val="003D4AFE"/>
    <w:rsid w:val="003D6F43"/>
    <w:rsid w:val="003E02B5"/>
    <w:rsid w:val="003E7ADB"/>
    <w:rsid w:val="00410B67"/>
    <w:rsid w:val="00417CBF"/>
    <w:rsid w:val="004339AF"/>
    <w:rsid w:val="00434104"/>
    <w:rsid w:val="00436254"/>
    <w:rsid w:val="00440548"/>
    <w:rsid w:val="00450004"/>
    <w:rsid w:val="004506F6"/>
    <w:rsid w:val="0046280B"/>
    <w:rsid w:val="004632D3"/>
    <w:rsid w:val="0047529D"/>
    <w:rsid w:val="00487A9B"/>
    <w:rsid w:val="004931F0"/>
    <w:rsid w:val="004B5344"/>
    <w:rsid w:val="004D4FD5"/>
    <w:rsid w:val="004E6A3B"/>
    <w:rsid w:val="004F13B7"/>
    <w:rsid w:val="00521FF6"/>
    <w:rsid w:val="00537125"/>
    <w:rsid w:val="00556DC0"/>
    <w:rsid w:val="0055737E"/>
    <w:rsid w:val="00560019"/>
    <w:rsid w:val="00572258"/>
    <w:rsid w:val="0058737C"/>
    <w:rsid w:val="00591EF0"/>
    <w:rsid w:val="005A19AD"/>
    <w:rsid w:val="005B4FF8"/>
    <w:rsid w:val="005C6DA9"/>
    <w:rsid w:val="005F3C06"/>
    <w:rsid w:val="00625A07"/>
    <w:rsid w:val="0063411D"/>
    <w:rsid w:val="00636A0A"/>
    <w:rsid w:val="006470ED"/>
    <w:rsid w:val="00651E6F"/>
    <w:rsid w:val="006622A9"/>
    <w:rsid w:val="0066474F"/>
    <w:rsid w:val="00665B3D"/>
    <w:rsid w:val="006700AD"/>
    <w:rsid w:val="00686BAE"/>
    <w:rsid w:val="006912DE"/>
    <w:rsid w:val="00695454"/>
    <w:rsid w:val="00696279"/>
    <w:rsid w:val="006C22FA"/>
    <w:rsid w:val="006C6E78"/>
    <w:rsid w:val="006E30D1"/>
    <w:rsid w:val="006E7029"/>
    <w:rsid w:val="006F4969"/>
    <w:rsid w:val="006F6D5E"/>
    <w:rsid w:val="00705E34"/>
    <w:rsid w:val="00706FFC"/>
    <w:rsid w:val="00717B17"/>
    <w:rsid w:val="00723DF5"/>
    <w:rsid w:val="00725255"/>
    <w:rsid w:val="00725BAF"/>
    <w:rsid w:val="007270A6"/>
    <w:rsid w:val="00730303"/>
    <w:rsid w:val="007313C3"/>
    <w:rsid w:val="0073186F"/>
    <w:rsid w:val="00731A80"/>
    <w:rsid w:val="00733EC2"/>
    <w:rsid w:val="00752D41"/>
    <w:rsid w:val="0075436F"/>
    <w:rsid w:val="00756D73"/>
    <w:rsid w:val="007603D2"/>
    <w:rsid w:val="0076155D"/>
    <w:rsid w:val="00763D7A"/>
    <w:rsid w:val="0077515E"/>
    <w:rsid w:val="007827BE"/>
    <w:rsid w:val="007836B5"/>
    <w:rsid w:val="0079153D"/>
    <w:rsid w:val="007943A7"/>
    <w:rsid w:val="00795057"/>
    <w:rsid w:val="007B6E6C"/>
    <w:rsid w:val="007B7331"/>
    <w:rsid w:val="007B7E42"/>
    <w:rsid w:val="007C03C3"/>
    <w:rsid w:val="007F2075"/>
    <w:rsid w:val="007F30A6"/>
    <w:rsid w:val="007F554F"/>
    <w:rsid w:val="00801AF3"/>
    <w:rsid w:val="00802DC0"/>
    <w:rsid w:val="008031BB"/>
    <w:rsid w:val="0081272D"/>
    <w:rsid w:val="00816EB7"/>
    <w:rsid w:val="0082391D"/>
    <w:rsid w:val="008362E0"/>
    <w:rsid w:val="00836D37"/>
    <w:rsid w:val="00845505"/>
    <w:rsid w:val="008635C3"/>
    <w:rsid w:val="0086413B"/>
    <w:rsid w:val="00877382"/>
    <w:rsid w:val="008A22AA"/>
    <w:rsid w:val="008B10EA"/>
    <w:rsid w:val="008B74DA"/>
    <w:rsid w:val="008D2E70"/>
    <w:rsid w:val="008D6FE7"/>
    <w:rsid w:val="008E19C3"/>
    <w:rsid w:val="008E39F5"/>
    <w:rsid w:val="008F2685"/>
    <w:rsid w:val="0090665C"/>
    <w:rsid w:val="00920990"/>
    <w:rsid w:val="009229D8"/>
    <w:rsid w:val="009248B8"/>
    <w:rsid w:val="00925A38"/>
    <w:rsid w:val="009443C7"/>
    <w:rsid w:val="0094556E"/>
    <w:rsid w:val="00960671"/>
    <w:rsid w:val="0096532D"/>
    <w:rsid w:val="00966B76"/>
    <w:rsid w:val="00981B60"/>
    <w:rsid w:val="009863A9"/>
    <w:rsid w:val="009A03A3"/>
    <w:rsid w:val="009B0A96"/>
    <w:rsid w:val="009B1E76"/>
    <w:rsid w:val="009B34A2"/>
    <w:rsid w:val="009C4FFF"/>
    <w:rsid w:val="009C7A5D"/>
    <w:rsid w:val="009E005F"/>
    <w:rsid w:val="009E5A59"/>
    <w:rsid w:val="009F6CAD"/>
    <w:rsid w:val="00A27582"/>
    <w:rsid w:val="00A30119"/>
    <w:rsid w:val="00A47AAB"/>
    <w:rsid w:val="00A47E06"/>
    <w:rsid w:val="00A54D8E"/>
    <w:rsid w:val="00A62A59"/>
    <w:rsid w:val="00A7090D"/>
    <w:rsid w:val="00A8191B"/>
    <w:rsid w:val="00A86E3E"/>
    <w:rsid w:val="00AB1149"/>
    <w:rsid w:val="00AB7C4E"/>
    <w:rsid w:val="00AC39F6"/>
    <w:rsid w:val="00AC6A4D"/>
    <w:rsid w:val="00AE183F"/>
    <w:rsid w:val="00AE4F69"/>
    <w:rsid w:val="00AF1A65"/>
    <w:rsid w:val="00B020E4"/>
    <w:rsid w:val="00B275FA"/>
    <w:rsid w:val="00B314A0"/>
    <w:rsid w:val="00B43804"/>
    <w:rsid w:val="00B4678D"/>
    <w:rsid w:val="00B46F23"/>
    <w:rsid w:val="00B47252"/>
    <w:rsid w:val="00B51079"/>
    <w:rsid w:val="00B5767C"/>
    <w:rsid w:val="00B906C7"/>
    <w:rsid w:val="00B921B7"/>
    <w:rsid w:val="00BA6181"/>
    <w:rsid w:val="00BC4E44"/>
    <w:rsid w:val="00BD60BE"/>
    <w:rsid w:val="00BD61CC"/>
    <w:rsid w:val="00BD7883"/>
    <w:rsid w:val="00BE2241"/>
    <w:rsid w:val="00BE2BDC"/>
    <w:rsid w:val="00BE403B"/>
    <w:rsid w:val="00BE468A"/>
    <w:rsid w:val="00BE4CAA"/>
    <w:rsid w:val="00BF0356"/>
    <w:rsid w:val="00BF5BD5"/>
    <w:rsid w:val="00C042A2"/>
    <w:rsid w:val="00C155AA"/>
    <w:rsid w:val="00C16A3C"/>
    <w:rsid w:val="00C178F8"/>
    <w:rsid w:val="00C477B5"/>
    <w:rsid w:val="00C66466"/>
    <w:rsid w:val="00C67BC7"/>
    <w:rsid w:val="00CB43CE"/>
    <w:rsid w:val="00CB55E1"/>
    <w:rsid w:val="00CC03E9"/>
    <w:rsid w:val="00CC6510"/>
    <w:rsid w:val="00CC7890"/>
    <w:rsid w:val="00CD3536"/>
    <w:rsid w:val="00CE2CDB"/>
    <w:rsid w:val="00CE6BD5"/>
    <w:rsid w:val="00D03740"/>
    <w:rsid w:val="00D03FE2"/>
    <w:rsid w:val="00D0732C"/>
    <w:rsid w:val="00D22748"/>
    <w:rsid w:val="00D30C60"/>
    <w:rsid w:val="00D33934"/>
    <w:rsid w:val="00D371D4"/>
    <w:rsid w:val="00D40B01"/>
    <w:rsid w:val="00D61549"/>
    <w:rsid w:val="00D64E3F"/>
    <w:rsid w:val="00D66837"/>
    <w:rsid w:val="00D67BAC"/>
    <w:rsid w:val="00D7423C"/>
    <w:rsid w:val="00D77C19"/>
    <w:rsid w:val="00D85FC2"/>
    <w:rsid w:val="00D8733B"/>
    <w:rsid w:val="00D95224"/>
    <w:rsid w:val="00D95AF5"/>
    <w:rsid w:val="00DA0ED9"/>
    <w:rsid w:val="00DB0474"/>
    <w:rsid w:val="00DB45AB"/>
    <w:rsid w:val="00DB6887"/>
    <w:rsid w:val="00DC1415"/>
    <w:rsid w:val="00DC51BF"/>
    <w:rsid w:val="00DD1A5A"/>
    <w:rsid w:val="00DD7760"/>
    <w:rsid w:val="00DE3E0E"/>
    <w:rsid w:val="00DF168D"/>
    <w:rsid w:val="00DF1F4F"/>
    <w:rsid w:val="00DF3F4F"/>
    <w:rsid w:val="00DF5ECA"/>
    <w:rsid w:val="00E018E9"/>
    <w:rsid w:val="00E02A5E"/>
    <w:rsid w:val="00E05EF1"/>
    <w:rsid w:val="00E1164A"/>
    <w:rsid w:val="00E16FD3"/>
    <w:rsid w:val="00E2148C"/>
    <w:rsid w:val="00E23580"/>
    <w:rsid w:val="00E25BE0"/>
    <w:rsid w:val="00E303BD"/>
    <w:rsid w:val="00E31644"/>
    <w:rsid w:val="00E41B54"/>
    <w:rsid w:val="00E55854"/>
    <w:rsid w:val="00E627F3"/>
    <w:rsid w:val="00E62FD7"/>
    <w:rsid w:val="00E7133A"/>
    <w:rsid w:val="00E75ACD"/>
    <w:rsid w:val="00E75CE4"/>
    <w:rsid w:val="00E8341F"/>
    <w:rsid w:val="00E8678D"/>
    <w:rsid w:val="00E90224"/>
    <w:rsid w:val="00EA78F7"/>
    <w:rsid w:val="00EC10CE"/>
    <w:rsid w:val="00ED1F8E"/>
    <w:rsid w:val="00ED3960"/>
    <w:rsid w:val="00EE500B"/>
    <w:rsid w:val="00EF6777"/>
    <w:rsid w:val="00EF7309"/>
    <w:rsid w:val="00F052E8"/>
    <w:rsid w:val="00F11682"/>
    <w:rsid w:val="00F11AE5"/>
    <w:rsid w:val="00F2294A"/>
    <w:rsid w:val="00F24A04"/>
    <w:rsid w:val="00F30E5E"/>
    <w:rsid w:val="00F35E97"/>
    <w:rsid w:val="00F451CB"/>
    <w:rsid w:val="00F52840"/>
    <w:rsid w:val="00F8243C"/>
    <w:rsid w:val="00F8495B"/>
    <w:rsid w:val="00F91489"/>
    <w:rsid w:val="00FA032B"/>
    <w:rsid w:val="00FA0773"/>
    <w:rsid w:val="00FA2822"/>
    <w:rsid w:val="00FB0420"/>
    <w:rsid w:val="00FB1CF5"/>
    <w:rsid w:val="00FB4AD7"/>
    <w:rsid w:val="00FC4C7A"/>
    <w:rsid w:val="00FD1A23"/>
    <w:rsid w:val="00FD3475"/>
    <w:rsid w:val="00FE1111"/>
    <w:rsid w:val="00FF0888"/>
    <w:rsid w:val="00FF2123"/>
    <w:rsid w:val="00FF27A1"/>
    <w:rsid w:val="00FF3B0E"/>
    <w:rsid w:val="00FF5108"/>
    <w:rsid w:val="00FF5F43"/>
    <w:rsid w:val="00FF7B08"/>
    <w:rsid w:val="019E666B"/>
    <w:rsid w:val="03E33071"/>
    <w:rsid w:val="040374BB"/>
    <w:rsid w:val="04A900FE"/>
    <w:rsid w:val="05551E45"/>
    <w:rsid w:val="08BB1CB7"/>
    <w:rsid w:val="08D6424A"/>
    <w:rsid w:val="0D32223E"/>
    <w:rsid w:val="0D375BF0"/>
    <w:rsid w:val="0E2379B8"/>
    <w:rsid w:val="0E541879"/>
    <w:rsid w:val="0F0A18D6"/>
    <w:rsid w:val="10A371A1"/>
    <w:rsid w:val="110E3E23"/>
    <w:rsid w:val="11B82E8F"/>
    <w:rsid w:val="120D57C5"/>
    <w:rsid w:val="12166D3B"/>
    <w:rsid w:val="124F15DD"/>
    <w:rsid w:val="14B7032D"/>
    <w:rsid w:val="161A0B74"/>
    <w:rsid w:val="16695657"/>
    <w:rsid w:val="16C44CEC"/>
    <w:rsid w:val="16D16D03"/>
    <w:rsid w:val="16F64BAE"/>
    <w:rsid w:val="181635BD"/>
    <w:rsid w:val="192D488B"/>
    <w:rsid w:val="1B9A62B3"/>
    <w:rsid w:val="1BAC56F7"/>
    <w:rsid w:val="1CC54D7D"/>
    <w:rsid w:val="1FEA79A2"/>
    <w:rsid w:val="20822067"/>
    <w:rsid w:val="23136718"/>
    <w:rsid w:val="246B2D38"/>
    <w:rsid w:val="24E94533"/>
    <w:rsid w:val="253F3233"/>
    <w:rsid w:val="254F4678"/>
    <w:rsid w:val="25BE6FE6"/>
    <w:rsid w:val="26D3768A"/>
    <w:rsid w:val="27944D81"/>
    <w:rsid w:val="28F4638F"/>
    <w:rsid w:val="29325D7D"/>
    <w:rsid w:val="29666826"/>
    <w:rsid w:val="2A085B9E"/>
    <w:rsid w:val="2C3C763E"/>
    <w:rsid w:val="2C4754D1"/>
    <w:rsid w:val="2E735BC5"/>
    <w:rsid w:val="300F6E18"/>
    <w:rsid w:val="30283F91"/>
    <w:rsid w:val="30B445AC"/>
    <w:rsid w:val="317A01AA"/>
    <w:rsid w:val="323963CE"/>
    <w:rsid w:val="348F22D5"/>
    <w:rsid w:val="3598340C"/>
    <w:rsid w:val="35FC399A"/>
    <w:rsid w:val="367676B0"/>
    <w:rsid w:val="38232D17"/>
    <w:rsid w:val="386D789A"/>
    <w:rsid w:val="39302552"/>
    <w:rsid w:val="3B1B48C3"/>
    <w:rsid w:val="3B682DCB"/>
    <w:rsid w:val="3B7364AD"/>
    <w:rsid w:val="3B842468"/>
    <w:rsid w:val="3C1A71B0"/>
    <w:rsid w:val="3C396536"/>
    <w:rsid w:val="3D0D6E88"/>
    <w:rsid w:val="3DD35929"/>
    <w:rsid w:val="3E3909CE"/>
    <w:rsid w:val="3F0A62FF"/>
    <w:rsid w:val="41356292"/>
    <w:rsid w:val="41B71B91"/>
    <w:rsid w:val="42C7475C"/>
    <w:rsid w:val="43881AF8"/>
    <w:rsid w:val="44901E7E"/>
    <w:rsid w:val="451E3044"/>
    <w:rsid w:val="45985B09"/>
    <w:rsid w:val="461A7358"/>
    <w:rsid w:val="47296395"/>
    <w:rsid w:val="48C06AA9"/>
    <w:rsid w:val="49B12E10"/>
    <w:rsid w:val="4A192915"/>
    <w:rsid w:val="4A750A43"/>
    <w:rsid w:val="4B1516BC"/>
    <w:rsid w:val="4B630591"/>
    <w:rsid w:val="4BC7533E"/>
    <w:rsid w:val="4BD80452"/>
    <w:rsid w:val="4C6C36B3"/>
    <w:rsid w:val="4CC36695"/>
    <w:rsid w:val="4E726219"/>
    <w:rsid w:val="4F080938"/>
    <w:rsid w:val="4FFF7EA3"/>
    <w:rsid w:val="50E05C1F"/>
    <w:rsid w:val="51914A83"/>
    <w:rsid w:val="530A2432"/>
    <w:rsid w:val="543567BA"/>
    <w:rsid w:val="555869E7"/>
    <w:rsid w:val="559C0CB5"/>
    <w:rsid w:val="572574C2"/>
    <w:rsid w:val="57DC4E29"/>
    <w:rsid w:val="58E32A6C"/>
    <w:rsid w:val="5A4D6E6C"/>
    <w:rsid w:val="5B212792"/>
    <w:rsid w:val="5B98363D"/>
    <w:rsid w:val="5D803576"/>
    <w:rsid w:val="5DA40D61"/>
    <w:rsid w:val="5DEC06A6"/>
    <w:rsid w:val="5E56783C"/>
    <w:rsid w:val="5E6D4B86"/>
    <w:rsid w:val="5E800D5D"/>
    <w:rsid w:val="5E816EF8"/>
    <w:rsid w:val="5EAF519E"/>
    <w:rsid w:val="5EB10E8D"/>
    <w:rsid w:val="611D427C"/>
    <w:rsid w:val="6123064B"/>
    <w:rsid w:val="613D0E23"/>
    <w:rsid w:val="62E84689"/>
    <w:rsid w:val="63415DF0"/>
    <w:rsid w:val="63936E3D"/>
    <w:rsid w:val="63CA0024"/>
    <w:rsid w:val="64413B0E"/>
    <w:rsid w:val="64647154"/>
    <w:rsid w:val="65B05122"/>
    <w:rsid w:val="671E7388"/>
    <w:rsid w:val="6A2C58F8"/>
    <w:rsid w:val="6A941E18"/>
    <w:rsid w:val="6AA07004"/>
    <w:rsid w:val="6CB05E4D"/>
    <w:rsid w:val="6F2509F2"/>
    <w:rsid w:val="6F2B6AC3"/>
    <w:rsid w:val="6F56422F"/>
    <w:rsid w:val="6F942830"/>
    <w:rsid w:val="6FD315B1"/>
    <w:rsid w:val="70967E0F"/>
    <w:rsid w:val="709E312F"/>
    <w:rsid w:val="71057F9F"/>
    <w:rsid w:val="718A469C"/>
    <w:rsid w:val="71D07B23"/>
    <w:rsid w:val="723A4157"/>
    <w:rsid w:val="72C32987"/>
    <w:rsid w:val="7337344E"/>
    <w:rsid w:val="7338355D"/>
    <w:rsid w:val="73422E06"/>
    <w:rsid w:val="7406235E"/>
    <w:rsid w:val="74FE123E"/>
    <w:rsid w:val="7678652D"/>
    <w:rsid w:val="782F0D47"/>
    <w:rsid w:val="7840713B"/>
    <w:rsid w:val="78424943"/>
    <w:rsid w:val="78BE0E43"/>
    <w:rsid w:val="79F24465"/>
    <w:rsid w:val="7A434CC1"/>
    <w:rsid w:val="7D14130E"/>
    <w:rsid w:val="7D5C3D61"/>
    <w:rsid w:val="7D995292"/>
    <w:rsid w:val="7E742334"/>
    <w:rsid w:val="7E992D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Wingdings 3" w:hAnsi="Wingdings 3" w:eastAsia="宋体" w:cs="Wingdings 3"/>
      <w:kern w:val="2"/>
      <w:sz w:val="21"/>
      <w:szCs w:val="24"/>
      <w:lang w:val="en-US" w:eastAsia="zh-CN" w:bidi="ar-SA"/>
    </w:rPr>
  </w:style>
  <w:style w:type="paragraph" w:styleId="3">
    <w:name w:val="heading 1"/>
    <w:basedOn w:val="1"/>
    <w:next w:val="1"/>
    <w:qFormat/>
    <w:uiPriority w:val="9"/>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4">
    <w:name w:val="heading 2"/>
    <w:basedOn w:val="1"/>
    <w:next w:val="1"/>
    <w:semiHidden/>
    <w:unhideWhenUsed/>
    <w:qFormat/>
    <w:uiPriority w:val="9"/>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5">
    <w:name w:val="heading 3"/>
    <w:basedOn w:val="1"/>
    <w:next w:val="1"/>
    <w:semiHidden/>
    <w:unhideWhenUsed/>
    <w:qFormat/>
    <w:uiPriority w:val="9"/>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6">
    <w:name w:val="Default Paragraph Font"/>
    <w:unhideWhenUsed/>
    <w:qFormat/>
    <w:uiPriority w:val="1"/>
  </w:style>
  <w:style w:type="table" w:default="1" w:styleId="14">
    <w:name w:val="Normal Table"/>
    <w:unhideWhenUsed/>
    <w:qFormat/>
    <w:uiPriority w:val="99"/>
    <w:tblPr>
      <w:tblCellMar>
        <w:top w:w="0" w:type="dxa"/>
        <w:left w:w="108" w:type="dxa"/>
        <w:bottom w:w="0" w:type="dxa"/>
        <w:right w:w="108" w:type="dxa"/>
      </w:tblCellMar>
    </w:tblPr>
  </w:style>
  <w:style w:type="paragraph" w:styleId="2">
    <w:name w:val="Body Text"/>
    <w:basedOn w:val="1"/>
    <w:link w:val="22"/>
    <w:unhideWhenUsed/>
    <w:qFormat/>
    <w:uiPriority w:val="99"/>
    <w:pPr>
      <w:spacing w:after="120"/>
    </w:pPr>
  </w:style>
  <w:style w:type="paragraph" w:styleId="6">
    <w:name w:val="Normal Indent"/>
    <w:basedOn w:val="1"/>
    <w:qFormat/>
    <w:uiPriority w:val="0"/>
    <w:pPr>
      <w:ind w:firstLine="420"/>
    </w:pPr>
    <w:rPr>
      <w:rFonts w:ascii="Times New Roman" w:hAnsi="Times New Roman" w:eastAsia="宋体" w:cs="Times New Roman"/>
    </w:rPr>
  </w:style>
  <w:style w:type="paragraph" w:styleId="7">
    <w:name w:val="Plain Text"/>
    <w:basedOn w:val="1"/>
    <w:qFormat/>
    <w:uiPriority w:val="0"/>
    <w:rPr>
      <w:rFonts w:ascii="宋体" w:hAnsi="Courier New"/>
      <w:sz w:val="24"/>
      <w:szCs w:val="20"/>
    </w:rPr>
  </w:style>
  <w:style w:type="paragraph" w:styleId="8">
    <w:name w:val="Balloon Text"/>
    <w:basedOn w:val="1"/>
    <w:link w:val="28"/>
    <w:unhideWhenUsed/>
    <w:qFormat/>
    <w:uiPriority w:val="99"/>
    <w:rPr>
      <w:sz w:val="18"/>
      <w:szCs w:val="18"/>
    </w:rPr>
  </w:style>
  <w:style w:type="paragraph" w:styleId="9">
    <w:name w:val="footer"/>
    <w:basedOn w:val="1"/>
    <w:link w:val="20"/>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0">
    <w:name w:val="header"/>
    <w:basedOn w:val="1"/>
    <w:link w:val="19"/>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1">
    <w:name w:val="Body Text Indent 3"/>
    <w:basedOn w:val="1"/>
    <w:qFormat/>
    <w:uiPriority w:val="0"/>
    <w:pPr>
      <w:ind w:left="473" w:hanging="473" w:hangingChars="225"/>
    </w:pPr>
    <w:rPr>
      <w:kern w:val="0"/>
      <w:sz w:val="16"/>
      <w:szCs w:val="16"/>
    </w:rPr>
  </w:style>
  <w:style w:type="paragraph" w:styleId="1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szCs w:val="20"/>
    </w:rPr>
  </w:style>
  <w:style w:type="paragraph" w:styleId="13">
    <w:name w:val="Normal (Web)"/>
    <w:basedOn w:val="1"/>
    <w:link w:val="23"/>
    <w:qFormat/>
    <w:uiPriority w:val="99"/>
    <w:pPr>
      <w:widowControl/>
      <w:spacing w:before="150" w:after="225"/>
      <w:jc w:val="left"/>
    </w:pPr>
    <w:rPr>
      <w:rFonts w:ascii="宋体" w:hAnsi="宋体" w:cs="Times New Roman"/>
      <w:kern w:val="0"/>
      <w:sz w:val="24"/>
    </w:rPr>
  </w:style>
  <w:style w:type="table" w:styleId="15">
    <w:name w:val="Table Grid"/>
    <w:basedOn w:val="1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7">
    <w:name w:val="Strong"/>
    <w:basedOn w:val="16"/>
    <w:qFormat/>
    <w:uiPriority w:val="22"/>
    <w:rPr>
      <w:b/>
    </w:rPr>
  </w:style>
  <w:style w:type="character" w:styleId="18">
    <w:name w:val="Hyperlink"/>
    <w:qFormat/>
    <w:uiPriority w:val="99"/>
    <w:rPr>
      <w:color w:val="202020"/>
      <w:u w:val="none"/>
    </w:rPr>
  </w:style>
  <w:style w:type="character" w:customStyle="1" w:styleId="19">
    <w:name w:val="页眉 Char"/>
    <w:basedOn w:val="16"/>
    <w:link w:val="10"/>
    <w:qFormat/>
    <w:uiPriority w:val="99"/>
    <w:rPr>
      <w:sz w:val="18"/>
      <w:szCs w:val="18"/>
    </w:rPr>
  </w:style>
  <w:style w:type="character" w:customStyle="1" w:styleId="20">
    <w:name w:val="页脚 Char"/>
    <w:basedOn w:val="16"/>
    <w:link w:val="9"/>
    <w:qFormat/>
    <w:uiPriority w:val="99"/>
    <w:rPr>
      <w:sz w:val="18"/>
      <w:szCs w:val="18"/>
    </w:rPr>
  </w:style>
  <w:style w:type="character" w:customStyle="1" w:styleId="21">
    <w:name w:val="正文文本 Char"/>
    <w:basedOn w:val="16"/>
    <w:link w:val="2"/>
    <w:qFormat/>
    <w:uiPriority w:val="99"/>
    <w:rPr>
      <w:rFonts w:ascii="Wingdings 3" w:hAnsi="Wingdings 3" w:eastAsia="宋体" w:cs="Wingdings 3"/>
      <w:szCs w:val="24"/>
    </w:rPr>
  </w:style>
  <w:style w:type="character" w:customStyle="1" w:styleId="22">
    <w:name w:val="正文文本 Char1"/>
    <w:basedOn w:val="16"/>
    <w:link w:val="2"/>
    <w:semiHidden/>
    <w:qFormat/>
    <w:uiPriority w:val="99"/>
    <w:rPr>
      <w:rFonts w:ascii="Wingdings 3" w:hAnsi="Wingdings 3" w:eastAsia="宋体" w:cs="Wingdings 3"/>
      <w:szCs w:val="24"/>
    </w:rPr>
  </w:style>
  <w:style w:type="character" w:customStyle="1" w:styleId="23">
    <w:name w:val="普通(网站) Char"/>
    <w:link w:val="13"/>
    <w:qFormat/>
    <w:locked/>
    <w:uiPriority w:val="99"/>
    <w:rPr>
      <w:rFonts w:ascii="宋体" w:hAnsi="宋体" w:eastAsia="宋体" w:cs="Times New Roman"/>
      <w:kern w:val="0"/>
      <w:sz w:val="24"/>
      <w:szCs w:val="24"/>
    </w:rPr>
  </w:style>
  <w:style w:type="paragraph" w:customStyle="1" w:styleId="24">
    <w:name w:val="0"/>
    <w:basedOn w:val="1"/>
    <w:qFormat/>
    <w:uiPriority w:val="99"/>
    <w:pPr>
      <w:widowControl/>
      <w:jc w:val="left"/>
    </w:pPr>
    <w:rPr>
      <w:rFonts w:ascii="Times New Roman" w:hAnsi="Times New Roman" w:cs="Times New Roman"/>
      <w:kern w:val="0"/>
      <w:sz w:val="20"/>
      <w:szCs w:val="20"/>
    </w:rPr>
  </w:style>
  <w:style w:type="paragraph" w:customStyle="1" w:styleId="25">
    <w:name w:val="Char"/>
    <w:basedOn w:val="1"/>
    <w:qFormat/>
    <w:uiPriority w:val="0"/>
    <w:pPr>
      <w:widowControl/>
      <w:spacing w:after="160" w:line="240" w:lineRule="exact"/>
      <w:jc w:val="left"/>
    </w:pPr>
    <w:rPr>
      <w:rFonts w:ascii="Verdana" w:hAnsi="Verdana" w:cs="Times New Roman"/>
      <w:kern w:val="0"/>
      <w:sz w:val="20"/>
      <w:lang w:eastAsia="en-US"/>
    </w:rPr>
  </w:style>
  <w:style w:type="paragraph" w:customStyle="1" w:styleId="26">
    <w:name w:val="列出段落1"/>
    <w:basedOn w:val="1"/>
    <w:qFormat/>
    <w:uiPriority w:val="34"/>
    <w:pPr>
      <w:ind w:firstLine="420" w:firstLineChars="200"/>
    </w:pPr>
  </w:style>
  <w:style w:type="paragraph" w:customStyle="1" w:styleId="27">
    <w:name w:val="列出段落2"/>
    <w:basedOn w:val="1"/>
    <w:unhideWhenUsed/>
    <w:qFormat/>
    <w:uiPriority w:val="99"/>
    <w:pPr>
      <w:ind w:firstLine="420" w:firstLineChars="200"/>
    </w:pPr>
  </w:style>
  <w:style w:type="character" w:customStyle="1" w:styleId="28">
    <w:name w:val="批注框文本 Char"/>
    <w:basedOn w:val="16"/>
    <w:link w:val="8"/>
    <w:semiHidden/>
    <w:qFormat/>
    <w:uiPriority w:val="99"/>
    <w:rPr>
      <w:rFonts w:ascii="Wingdings 3" w:hAnsi="Wingdings 3" w:eastAsia="宋体" w:cs="Wingdings 3"/>
      <w:kern w:val="2"/>
      <w:sz w:val="18"/>
      <w:szCs w:val="18"/>
    </w:rPr>
  </w:style>
  <w:style w:type="paragraph" w:customStyle="1" w:styleId="29">
    <w:name w:val="Default"/>
    <w:qFormat/>
    <w:uiPriority w:val="0"/>
    <w:pPr>
      <w:widowControl w:val="0"/>
      <w:autoSpaceDE w:val="0"/>
      <w:autoSpaceDN w:val="0"/>
      <w:adjustRightInd w:val="0"/>
    </w:pPr>
    <w:rPr>
      <w:rFonts w:ascii="黑体" w:hAnsi="黑体" w:cs="黑体" w:eastAsiaTheme="minorEastAsia"/>
      <w:color w:val="000000"/>
      <w:sz w:val="24"/>
      <w:szCs w:val="24"/>
      <w:lang w:val="en-US" w:eastAsia="zh-CN" w:bidi="ar-SA"/>
    </w:rPr>
  </w:style>
  <w:style w:type="character" w:customStyle="1" w:styleId="30">
    <w:name w:val="font21"/>
    <w:basedOn w:val="16"/>
    <w:qFormat/>
    <w:uiPriority w:val="0"/>
    <w:rPr>
      <w:rFonts w:ascii="Calibri" w:hAnsi="Calibri" w:cs="Calibri"/>
      <w:color w:val="000000"/>
      <w:sz w:val="24"/>
      <w:szCs w:val="24"/>
      <w:u w:val="none"/>
    </w:rPr>
  </w:style>
  <w:style w:type="character" w:customStyle="1" w:styleId="31">
    <w:name w:val="font41"/>
    <w:basedOn w:val="16"/>
    <w:qFormat/>
    <w:uiPriority w:val="0"/>
    <w:rPr>
      <w:rFonts w:hint="eastAsia" w:ascii="宋体" w:hAnsi="宋体" w:eastAsia="宋体" w:cs="宋体"/>
      <w:color w:val="000000"/>
      <w:sz w:val="24"/>
      <w:szCs w:val="24"/>
      <w:u w:val="none"/>
    </w:rPr>
  </w:style>
  <w:style w:type="character" w:customStyle="1" w:styleId="32">
    <w:name w:val="font11"/>
    <w:basedOn w:val="16"/>
    <w:qFormat/>
    <w:uiPriority w:val="0"/>
    <w:rPr>
      <w:rFonts w:hint="default" w:ascii="Calibri" w:hAnsi="Calibri" w:cs="Calibri"/>
      <w:color w:val="000000"/>
      <w:sz w:val="21"/>
      <w:szCs w:val="21"/>
      <w:u w:val="none"/>
    </w:rPr>
  </w:style>
  <w:style w:type="character" w:customStyle="1" w:styleId="33">
    <w:name w:val="font31"/>
    <w:basedOn w:val="16"/>
    <w:qFormat/>
    <w:uiPriority w:val="0"/>
    <w:rPr>
      <w:rFonts w:hint="eastAsia" w:ascii="宋体" w:hAnsi="宋体" w:eastAsia="宋体" w:cs="宋体"/>
      <w:color w:val="000000"/>
      <w:sz w:val="21"/>
      <w:szCs w:val="21"/>
      <w:u w:val="none"/>
    </w:rPr>
  </w:style>
  <w:style w:type="paragraph" w:customStyle="1" w:styleId="34">
    <w:name w:val="Normal Indent1"/>
    <w:basedOn w:val="1"/>
    <w:qFormat/>
    <w:uiPriority w:val="0"/>
    <w:pPr>
      <w:ind w:firstLine="420" w:firstLineChars="200"/>
    </w:pPr>
    <w:rPr>
      <w:rFonts w:ascii="Calibri" w:hAnsi="Calibri" w:eastAsia="宋体" w:cs="Times New Roman"/>
    </w:rPr>
  </w:style>
  <w:style w:type="character" w:customStyle="1" w:styleId="35">
    <w:name w:val="font111"/>
    <w:basedOn w:val="16"/>
    <w:qFormat/>
    <w:uiPriority w:val="0"/>
    <w:rPr>
      <w:rFonts w:ascii="黑体" w:hAnsi="宋体" w:eastAsia="黑体" w:cs="黑体"/>
      <w:color w:val="000000"/>
      <w:sz w:val="28"/>
      <w:szCs w:val="28"/>
      <w:u w:val="none"/>
    </w:rPr>
  </w:style>
  <w:style w:type="character" w:customStyle="1" w:styleId="36">
    <w:name w:val="font121"/>
    <w:basedOn w:val="16"/>
    <w:qFormat/>
    <w:uiPriority w:val="0"/>
    <w:rPr>
      <w:rFonts w:hint="eastAsia" w:ascii="宋体" w:hAnsi="宋体" w:eastAsia="宋体" w:cs="宋体"/>
      <w:color w:val="000000"/>
      <w:sz w:val="24"/>
      <w:szCs w:val="24"/>
      <w:u w:val="none"/>
    </w:rPr>
  </w:style>
  <w:style w:type="character" w:customStyle="1" w:styleId="37">
    <w:name w:val="font61"/>
    <w:basedOn w:val="16"/>
    <w:qFormat/>
    <w:uiPriority w:val="0"/>
    <w:rPr>
      <w:rFonts w:hint="eastAsia" w:ascii="仿宋" w:hAnsi="仿宋" w:eastAsia="仿宋" w:cs="仿宋"/>
      <w:b/>
      <w:bCs/>
      <w:color w:val="000000"/>
      <w:sz w:val="24"/>
      <w:szCs w:val="24"/>
      <w:u w:val="none"/>
    </w:rPr>
  </w:style>
  <w:style w:type="character" w:customStyle="1" w:styleId="38">
    <w:name w:val="font81"/>
    <w:basedOn w:val="16"/>
    <w:qFormat/>
    <w:uiPriority w:val="0"/>
    <w:rPr>
      <w:rFonts w:hint="default" w:ascii="方正仿宋_GBK" w:hAnsi="方正仿宋_GBK" w:eastAsia="方正仿宋_GBK" w:cs="方正仿宋_GBK"/>
      <w:color w:val="000000"/>
      <w:sz w:val="24"/>
      <w:szCs w:val="24"/>
      <w:u w:val="none"/>
    </w:rPr>
  </w:style>
  <w:style w:type="character" w:customStyle="1" w:styleId="39">
    <w:name w:val="font131"/>
    <w:basedOn w:val="16"/>
    <w:qFormat/>
    <w:uiPriority w:val="0"/>
    <w:rPr>
      <w:rFonts w:ascii="Wingdings" w:hAnsi="Wingdings" w:cs="Wingdings"/>
      <w:color w:val="000000"/>
      <w:sz w:val="24"/>
      <w:szCs w:val="24"/>
      <w:u w:val="none"/>
    </w:rPr>
  </w:style>
  <w:style w:type="character" w:customStyle="1" w:styleId="40">
    <w:name w:val="font71"/>
    <w:basedOn w:val="16"/>
    <w:qFormat/>
    <w:uiPriority w:val="0"/>
    <w:rPr>
      <w:rFonts w:hint="default" w:ascii="Times New Roman" w:hAnsi="Times New Roman" w:cs="Times New Roman"/>
      <w:b/>
      <w:bCs/>
      <w:color w:val="000000"/>
      <w:sz w:val="24"/>
      <w:szCs w:val="24"/>
      <w:u w:val="none"/>
    </w:rPr>
  </w:style>
  <w:style w:type="character" w:customStyle="1" w:styleId="41">
    <w:name w:val="font51"/>
    <w:basedOn w:val="16"/>
    <w:qFormat/>
    <w:uiPriority w:val="0"/>
    <w:rPr>
      <w:rFonts w:hint="default" w:ascii="Times New Roman" w:hAnsi="Times New Roman" w:cs="Times New Roman"/>
      <w:color w:val="000000"/>
      <w:sz w:val="24"/>
      <w:szCs w:val="24"/>
      <w:u w:val="none"/>
    </w:rPr>
  </w:style>
  <w:style w:type="character" w:customStyle="1" w:styleId="42">
    <w:name w:val="font142"/>
    <w:basedOn w:val="16"/>
    <w:qFormat/>
    <w:uiPriority w:val="0"/>
    <w:rPr>
      <w:rFonts w:hint="default" w:ascii="方正仿宋_GBK" w:hAnsi="方正仿宋_GBK" w:eastAsia="方正仿宋_GBK" w:cs="方正仿宋_GBK"/>
      <w:color w:val="000000"/>
      <w:sz w:val="24"/>
      <w:szCs w:val="24"/>
      <w:u w:val="none"/>
    </w:rPr>
  </w:style>
  <w:style w:type="character" w:customStyle="1" w:styleId="43">
    <w:name w:val="font151"/>
    <w:basedOn w:val="16"/>
    <w:qFormat/>
    <w:uiPriority w:val="0"/>
    <w:rPr>
      <w:rFonts w:hint="eastAsia" w:ascii="宋体" w:hAnsi="宋体" w:eastAsia="宋体" w:cs="宋体"/>
      <w:color w:val="000000"/>
      <w:sz w:val="24"/>
      <w:szCs w:val="24"/>
      <w:u w:val="none"/>
    </w:rPr>
  </w:style>
  <w:style w:type="character" w:customStyle="1" w:styleId="44">
    <w:name w:val="font161"/>
    <w:basedOn w:val="16"/>
    <w:qFormat/>
    <w:uiPriority w:val="0"/>
    <w:rPr>
      <w:rFonts w:hint="eastAsia" w:ascii="仿宋" w:hAnsi="仿宋" w:eastAsia="仿宋" w:cs="仿宋"/>
      <w:color w:val="000000"/>
      <w:sz w:val="24"/>
      <w:szCs w:val="24"/>
      <w:u w:val="none"/>
    </w:rPr>
  </w:style>
  <w:style w:type="character" w:customStyle="1" w:styleId="45">
    <w:name w:val="font91"/>
    <w:basedOn w:val="16"/>
    <w:qFormat/>
    <w:uiPriority w:val="0"/>
    <w:rPr>
      <w:rFonts w:hint="eastAsia" w:ascii="仿宋" w:hAnsi="仿宋" w:eastAsia="仿宋" w:cs="仿宋"/>
      <w:color w:val="000000"/>
      <w:sz w:val="24"/>
      <w:szCs w:val="24"/>
      <w:u w:val="none"/>
    </w:rPr>
  </w:style>
  <w:style w:type="character" w:customStyle="1" w:styleId="46">
    <w:name w:val="font171"/>
    <w:basedOn w:val="16"/>
    <w:qFormat/>
    <w:uiPriority w:val="0"/>
    <w:rPr>
      <w:rFonts w:hint="default" w:ascii="Times New Roman" w:hAnsi="Times New Roman" w:cs="Times New Roman"/>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2E53DBB-7E1B-453A-9C43-DDB7CF6010CE}">
  <ds:schemaRefs/>
</ds:datastoreItem>
</file>

<file path=docProps/app.xml><?xml version="1.0" encoding="utf-8"?>
<Properties xmlns="http://schemas.openxmlformats.org/officeDocument/2006/extended-properties" xmlns:vt="http://schemas.openxmlformats.org/officeDocument/2006/docPropsVTypes">
  <Template>Normal</Template>
  <Company>http://www.deepbbs.org</Company>
  <Pages>18</Pages>
  <Words>1539</Words>
  <Characters>1701</Characters>
  <Lines>82</Lines>
  <Paragraphs>23</Paragraphs>
  <TotalTime>48</TotalTime>
  <ScaleCrop>false</ScaleCrop>
  <LinksUpToDate>false</LinksUpToDate>
  <CharactersWithSpaces>1831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2016-08-31T03:04:00Z</dcterms:created>
  <dc:creator>mao</dc:creator>
  <cp:lastModifiedBy>安凉</cp:lastModifiedBy>
  <cp:lastPrinted>2026-08-13T09:26:00Z</cp:lastPrinted>
  <dcterms:modified xsi:type="dcterms:W3CDTF">2026-08-14T00:44:06Z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5FC44D08888A4FDF84C8F0A95E753549_13</vt:lpwstr>
  </property>
  <property fmtid="{D5CDD505-2E9C-101B-9397-08002B2CF9AE}" pid="4" name="KSOTemplateDocerSaveRecord">
    <vt:lpwstr>eyJoZGlkIjoiYjkzYTRmM2FkYTU5MmQ3MzU3ZWJkMThlOGNjYzE0N2UiLCJ1c2VySWQiOiIxMTcxODU0MDY5In0=</vt:lpwstr>
  </property>
</Properties>
</file>